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2C75B" w14:textId="792B9375" w:rsidR="00217898" w:rsidRPr="006B4511" w:rsidRDefault="006B4511" w:rsidP="00CE19B3">
      <w:pPr>
        <w:ind w:hanging="426"/>
        <w:rPr>
          <w:rFonts w:ascii="Arial" w:hAnsi="Arial" w:cs="Arial"/>
          <w:b/>
          <w:sz w:val="32"/>
          <w:szCs w:val="32"/>
        </w:rPr>
      </w:pPr>
      <w:bookmarkStart w:id="0" w:name="_GoBack"/>
      <w:bookmarkEnd w:id="0"/>
      <w:r w:rsidRPr="006B4511">
        <w:rPr>
          <w:b/>
          <w:sz w:val="32"/>
          <w:szCs w:val="32"/>
        </w:rPr>
        <w:t>AVUSTUSHAKEMUS 2021</w:t>
      </w:r>
      <w:r w:rsidR="00E64277">
        <w:rPr>
          <w:b/>
          <w:sz w:val="32"/>
          <w:szCs w:val="32"/>
        </w:rPr>
        <w:t xml:space="preserve"> – EERO ESKOLAN RAHASTO</w:t>
      </w:r>
      <w:r w:rsidR="00F05496" w:rsidRPr="006B4511">
        <w:rPr>
          <w:b/>
          <w:sz w:val="32"/>
          <w:szCs w:val="32"/>
        </w:rPr>
        <w:tab/>
      </w:r>
    </w:p>
    <w:p w14:paraId="31E6A0C9" w14:textId="77777777" w:rsidR="004B2046" w:rsidRPr="006B4511" w:rsidRDefault="004B2046" w:rsidP="006B4511"/>
    <w:tbl>
      <w:tblPr>
        <w:tblStyle w:val="TaulukkoRuudukko"/>
        <w:tblW w:w="0" w:type="auto"/>
        <w:tblInd w:w="-431" w:type="dxa"/>
        <w:tblLook w:val="04A0" w:firstRow="1" w:lastRow="0" w:firstColumn="1" w:lastColumn="0" w:noHBand="0" w:noVBand="1"/>
      </w:tblPr>
      <w:tblGrid>
        <w:gridCol w:w="1986"/>
        <w:gridCol w:w="4961"/>
        <w:gridCol w:w="850"/>
        <w:gridCol w:w="2469"/>
      </w:tblGrid>
      <w:tr w:rsidR="00DA6339" w14:paraId="00B1A08D" w14:textId="77777777" w:rsidTr="00B33936">
        <w:trPr>
          <w:trHeight w:val="571"/>
        </w:trPr>
        <w:tc>
          <w:tcPr>
            <w:tcW w:w="1986" w:type="dxa"/>
            <w:vMerge w:val="restart"/>
          </w:tcPr>
          <w:p w14:paraId="16B7B66C" w14:textId="77777777" w:rsidR="00DA6339" w:rsidRDefault="00DA6339" w:rsidP="00B33936">
            <w:pPr>
              <w:pStyle w:val="Luettelokappale"/>
            </w:pPr>
          </w:p>
          <w:p w14:paraId="57433290" w14:textId="4E54651C" w:rsidR="00DA6339" w:rsidRPr="00B33936" w:rsidRDefault="00DA6339" w:rsidP="00B33936">
            <w:pPr>
              <w:pStyle w:val="Luettelokappale"/>
              <w:numPr>
                <w:ilvl w:val="0"/>
                <w:numId w:val="1"/>
              </w:numPr>
              <w:ind w:left="324" w:hanging="284"/>
              <w:rPr>
                <w:b/>
              </w:rPr>
            </w:pPr>
            <w:r w:rsidRPr="00B33936">
              <w:rPr>
                <w:b/>
              </w:rPr>
              <w:t>Hakija</w:t>
            </w:r>
          </w:p>
        </w:tc>
        <w:tc>
          <w:tcPr>
            <w:tcW w:w="4961" w:type="dxa"/>
          </w:tcPr>
          <w:p w14:paraId="7F3561D6" w14:textId="7F1B1B5C" w:rsidR="00DA6339" w:rsidRDefault="00DA6339" w:rsidP="008F5EBC">
            <w:r>
              <w:t>1.1 Organisaatio (yhdistys, järjestö, yhteisö):</w:t>
            </w:r>
          </w:p>
          <w:p w14:paraId="5379ED36" w14:textId="77777777" w:rsidR="00DA6339" w:rsidRDefault="00DA6339" w:rsidP="008F5EBC"/>
          <w:p w14:paraId="05178F69" w14:textId="3DF74E0C" w:rsidR="00DA6339" w:rsidRDefault="00DA6339" w:rsidP="008F5EBC"/>
        </w:tc>
        <w:tc>
          <w:tcPr>
            <w:tcW w:w="3319" w:type="dxa"/>
            <w:gridSpan w:val="2"/>
          </w:tcPr>
          <w:p w14:paraId="41EEFD08" w14:textId="09FF4543" w:rsidR="00DA6339" w:rsidRDefault="00DA6339" w:rsidP="008F5EBC">
            <w:r>
              <w:t>1.2 Y-tunnus</w:t>
            </w:r>
            <w:r w:rsidR="00887624">
              <w:t xml:space="preserve"> (jos on)</w:t>
            </w:r>
            <w:r>
              <w:t>:</w:t>
            </w:r>
          </w:p>
          <w:p w14:paraId="47F798E7" w14:textId="600BDB75" w:rsidR="00DA6339" w:rsidRDefault="00DA6339" w:rsidP="008F5EBC"/>
        </w:tc>
      </w:tr>
      <w:tr w:rsidR="00DA6339" w14:paraId="0257ACB2" w14:textId="77777777" w:rsidTr="00B33936">
        <w:trPr>
          <w:trHeight w:val="285"/>
        </w:trPr>
        <w:tc>
          <w:tcPr>
            <w:tcW w:w="1986" w:type="dxa"/>
            <w:vMerge/>
          </w:tcPr>
          <w:p w14:paraId="3968F167" w14:textId="77777777" w:rsidR="00DA6339" w:rsidRDefault="00DA6339" w:rsidP="008F5EBC"/>
        </w:tc>
        <w:tc>
          <w:tcPr>
            <w:tcW w:w="8280" w:type="dxa"/>
            <w:gridSpan w:val="3"/>
          </w:tcPr>
          <w:p w14:paraId="03BDD952" w14:textId="49F7940A" w:rsidR="00DA6339" w:rsidRDefault="00DA6339" w:rsidP="008F5EBC">
            <w:r>
              <w:t>1.3 Vastuuhenkilön nimi ja asema organisaatiossa:</w:t>
            </w:r>
          </w:p>
          <w:p w14:paraId="71D77DC8" w14:textId="77777777" w:rsidR="00DA6339" w:rsidRDefault="00DA6339" w:rsidP="008F5EBC"/>
          <w:p w14:paraId="0A01CE65" w14:textId="0AC6B296" w:rsidR="00DA6339" w:rsidRDefault="00DA6339" w:rsidP="008F5EBC"/>
        </w:tc>
      </w:tr>
      <w:tr w:rsidR="00DA6339" w14:paraId="62EC78EF" w14:textId="77777777" w:rsidTr="00B33936">
        <w:trPr>
          <w:trHeight w:val="273"/>
        </w:trPr>
        <w:tc>
          <w:tcPr>
            <w:tcW w:w="1986" w:type="dxa"/>
            <w:vMerge/>
          </w:tcPr>
          <w:p w14:paraId="7888DE62" w14:textId="77777777" w:rsidR="00DA6339" w:rsidRDefault="00DA6339" w:rsidP="008F5EBC"/>
        </w:tc>
        <w:tc>
          <w:tcPr>
            <w:tcW w:w="8280" w:type="dxa"/>
            <w:gridSpan w:val="3"/>
          </w:tcPr>
          <w:p w14:paraId="5F7EFC66" w14:textId="0912F00E" w:rsidR="00DA6339" w:rsidRDefault="00DA6339" w:rsidP="008F5EBC">
            <w:r>
              <w:t>1.4 Organisaation postiosoite:</w:t>
            </w:r>
          </w:p>
          <w:p w14:paraId="159B778A" w14:textId="77777777" w:rsidR="00DA6339" w:rsidRDefault="00DA6339" w:rsidP="008F5EBC"/>
          <w:p w14:paraId="35C85EE0" w14:textId="7301580A" w:rsidR="00DA6339" w:rsidRDefault="00DA6339" w:rsidP="008F5EBC"/>
        </w:tc>
      </w:tr>
      <w:tr w:rsidR="00DA6339" w14:paraId="2DFE87FB" w14:textId="77777777" w:rsidTr="0024330A">
        <w:trPr>
          <w:trHeight w:val="285"/>
        </w:trPr>
        <w:tc>
          <w:tcPr>
            <w:tcW w:w="1986" w:type="dxa"/>
            <w:vMerge/>
          </w:tcPr>
          <w:p w14:paraId="24E8668E" w14:textId="77777777" w:rsidR="00DA6339" w:rsidRDefault="00DA6339" w:rsidP="008F5EBC"/>
        </w:tc>
        <w:tc>
          <w:tcPr>
            <w:tcW w:w="5811" w:type="dxa"/>
            <w:gridSpan w:val="2"/>
          </w:tcPr>
          <w:p w14:paraId="71F1DA34" w14:textId="5C2EEB39" w:rsidR="00DA6339" w:rsidRDefault="00DA6339" w:rsidP="008F5EBC">
            <w:r>
              <w:t>1.5 Puhelinnumero:</w:t>
            </w:r>
          </w:p>
          <w:p w14:paraId="30013136" w14:textId="77777777" w:rsidR="00DA6339" w:rsidRDefault="00DA6339" w:rsidP="008F5EBC"/>
          <w:p w14:paraId="543E1CBA" w14:textId="664CEBDB" w:rsidR="00DA6339" w:rsidRDefault="00DA6339" w:rsidP="008F5EBC"/>
        </w:tc>
        <w:tc>
          <w:tcPr>
            <w:tcW w:w="2469" w:type="dxa"/>
          </w:tcPr>
          <w:p w14:paraId="0C53EAAA" w14:textId="46EF08FC" w:rsidR="00DA6339" w:rsidRDefault="00DA6339" w:rsidP="008F5EBC">
            <w:r>
              <w:t>1.6 Sähköposti:</w:t>
            </w:r>
          </w:p>
          <w:p w14:paraId="02B3277D" w14:textId="428BE819" w:rsidR="00DA6339" w:rsidRDefault="00DA6339" w:rsidP="008F5EBC"/>
        </w:tc>
      </w:tr>
      <w:tr w:rsidR="00DA6339" w14:paraId="0DAC2CDF" w14:textId="77777777" w:rsidTr="00B33936">
        <w:trPr>
          <w:trHeight w:val="285"/>
        </w:trPr>
        <w:tc>
          <w:tcPr>
            <w:tcW w:w="1986" w:type="dxa"/>
            <w:vMerge/>
          </w:tcPr>
          <w:p w14:paraId="18B36A0D" w14:textId="77777777" w:rsidR="00DA6339" w:rsidRDefault="00DA6339" w:rsidP="008F5EBC"/>
        </w:tc>
        <w:tc>
          <w:tcPr>
            <w:tcW w:w="8280" w:type="dxa"/>
            <w:gridSpan w:val="3"/>
          </w:tcPr>
          <w:p w14:paraId="5ED81519" w14:textId="087720CE" w:rsidR="00DA6339" w:rsidRDefault="00DA6339" w:rsidP="008F5EBC">
            <w:r>
              <w:t>1.7 Pankkiyhteystiedot (IBAN-muodossa):</w:t>
            </w:r>
          </w:p>
          <w:p w14:paraId="1CCE68A1" w14:textId="77777777" w:rsidR="00DA6339" w:rsidRDefault="00DA6339" w:rsidP="008F5EBC"/>
          <w:p w14:paraId="35F8323D" w14:textId="67847061" w:rsidR="00DA6339" w:rsidRDefault="00DA6339" w:rsidP="008F5EBC"/>
        </w:tc>
      </w:tr>
      <w:tr w:rsidR="00DA6339" w14:paraId="5305819E" w14:textId="77777777" w:rsidTr="00DA6339">
        <w:trPr>
          <w:trHeight w:val="276"/>
        </w:trPr>
        <w:tc>
          <w:tcPr>
            <w:tcW w:w="1986" w:type="dxa"/>
            <w:vMerge/>
          </w:tcPr>
          <w:p w14:paraId="1E55DC33" w14:textId="77777777" w:rsidR="00DA6339" w:rsidRDefault="00DA6339" w:rsidP="008F5EBC"/>
        </w:tc>
        <w:tc>
          <w:tcPr>
            <w:tcW w:w="8280" w:type="dxa"/>
            <w:gridSpan w:val="3"/>
          </w:tcPr>
          <w:p w14:paraId="70F910D5" w14:textId="12C15E07" w:rsidR="00DA6339" w:rsidRDefault="00DA6339" w:rsidP="008F5EBC">
            <w:r>
              <w:t>1.8 Organisaation perustehtävä lyhyesti:</w:t>
            </w:r>
          </w:p>
          <w:p w14:paraId="79CF637B" w14:textId="77777777" w:rsidR="00DA6339" w:rsidRDefault="00DA6339" w:rsidP="008F5EBC"/>
          <w:p w14:paraId="5EED5C94" w14:textId="6F5ABC36" w:rsidR="00DA6339" w:rsidRDefault="00DA6339" w:rsidP="008F5EBC"/>
        </w:tc>
      </w:tr>
      <w:tr w:rsidR="00DA6339" w14:paraId="1AD039E1" w14:textId="77777777" w:rsidTr="00B33936">
        <w:trPr>
          <w:trHeight w:val="276"/>
        </w:trPr>
        <w:tc>
          <w:tcPr>
            <w:tcW w:w="1986" w:type="dxa"/>
            <w:vMerge/>
          </w:tcPr>
          <w:p w14:paraId="5CFE48EC" w14:textId="77777777" w:rsidR="00DA6339" w:rsidRDefault="00DA6339" w:rsidP="008F5EBC"/>
        </w:tc>
        <w:tc>
          <w:tcPr>
            <w:tcW w:w="8280" w:type="dxa"/>
            <w:gridSpan w:val="3"/>
          </w:tcPr>
          <w:p w14:paraId="50208B04" w14:textId="6FE54131" w:rsidR="00DA6339" w:rsidRDefault="00DA6339" w:rsidP="008F5EBC">
            <w:r>
              <w:t xml:space="preserve">1.9 Organisaation </w:t>
            </w:r>
            <w:r w:rsidRPr="004C6A99">
              <w:t>vuosibudjetti</w:t>
            </w:r>
            <w:r w:rsidR="00A44188" w:rsidRPr="004C6A99">
              <w:t>:</w:t>
            </w:r>
          </w:p>
          <w:p w14:paraId="11AC4AC5" w14:textId="77777777" w:rsidR="00DA6339" w:rsidRDefault="00DA6339" w:rsidP="008F5EBC"/>
          <w:p w14:paraId="224060D9" w14:textId="0B81E7F5" w:rsidR="00DA6339" w:rsidRDefault="00DA6339" w:rsidP="008F5EBC"/>
        </w:tc>
      </w:tr>
      <w:tr w:rsidR="00DA6339" w14:paraId="71E4C7FB" w14:textId="77777777" w:rsidTr="00B33936">
        <w:trPr>
          <w:trHeight w:val="276"/>
        </w:trPr>
        <w:tc>
          <w:tcPr>
            <w:tcW w:w="1986" w:type="dxa"/>
            <w:vMerge/>
          </w:tcPr>
          <w:p w14:paraId="4149266F" w14:textId="77777777" w:rsidR="00DA6339" w:rsidRDefault="00DA6339" w:rsidP="008F5EBC"/>
        </w:tc>
        <w:tc>
          <w:tcPr>
            <w:tcW w:w="8280" w:type="dxa"/>
            <w:gridSpan w:val="3"/>
          </w:tcPr>
          <w:p w14:paraId="05AF5316" w14:textId="4902EE1C" w:rsidR="00DA6339" w:rsidRDefault="00DA6339" w:rsidP="008F5EBC">
            <w:r>
              <w:t xml:space="preserve">1.10 Organisaation </w:t>
            </w:r>
            <w:r w:rsidRPr="004C6A99">
              <w:t>jäsenmäärä</w:t>
            </w:r>
            <w:r w:rsidR="00A44188" w:rsidRPr="004C6A99">
              <w:t>:</w:t>
            </w:r>
          </w:p>
          <w:p w14:paraId="2572475A" w14:textId="77777777" w:rsidR="00DA6339" w:rsidRDefault="00DA6339" w:rsidP="008F5EBC"/>
          <w:p w14:paraId="2E5444EB" w14:textId="32133202" w:rsidR="00DA6339" w:rsidRDefault="00DA6339" w:rsidP="008F5EBC"/>
        </w:tc>
      </w:tr>
      <w:tr w:rsidR="00DA6339" w14:paraId="5743BD1A" w14:textId="77777777" w:rsidTr="00B33936">
        <w:trPr>
          <w:trHeight w:val="276"/>
        </w:trPr>
        <w:tc>
          <w:tcPr>
            <w:tcW w:w="1986" w:type="dxa"/>
            <w:vMerge/>
          </w:tcPr>
          <w:p w14:paraId="70D8D580" w14:textId="77777777" w:rsidR="00DA6339" w:rsidRDefault="00DA6339" w:rsidP="008F5EBC"/>
        </w:tc>
        <w:tc>
          <w:tcPr>
            <w:tcW w:w="8280" w:type="dxa"/>
            <w:gridSpan w:val="3"/>
          </w:tcPr>
          <w:p w14:paraId="176AFB2C" w14:textId="10758503" w:rsidR="00DA6339" w:rsidRDefault="00DA6339" w:rsidP="008F5EBC">
            <w:r>
              <w:t xml:space="preserve">1.11 Organisaation palkatun henkilöstön </w:t>
            </w:r>
            <w:r w:rsidRPr="004C6A99">
              <w:t>määrä</w:t>
            </w:r>
            <w:r w:rsidR="00A44188" w:rsidRPr="004C6A99">
              <w:t>:</w:t>
            </w:r>
          </w:p>
          <w:p w14:paraId="746AF1B0" w14:textId="77777777" w:rsidR="00DA6339" w:rsidRDefault="00DA6339" w:rsidP="008F5EBC"/>
          <w:p w14:paraId="4983904D" w14:textId="7E328D7D" w:rsidR="00DA6339" w:rsidRDefault="00DA6339" w:rsidP="008F5EBC"/>
        </w:tc>
      </w:tr>
      <w:tr w:rsidR="00DA6339" w14:paraId="0B5AAF02" w14:textId="77777777" w:rsidTr="00B33936">
        <w:trPr>
          <w:trHeight w:val="285"/>
        </w:trPr>
        <w:tc>
          <w:tcPr>
            <w:tcW w:w="1986" w:type="dxa"/>
            <w:vMerge w:val="restart"/>
          </w:tcPr>
          <w:p w14:paraId="3277B52E" w14:textId="77777777" w:rsidR="00DA6339" w:rsidRDefault="00DA6339" w:rsidP="00B33936">
            <w:pPr>
              <w:pStyle w:val="Luettelokappale"/>
              <w:ind w:left="324"/>
              <w:rPr>
                <w:b/>
              </w:rPr>
            </w:pPr>
          </w:p>
          <w:p w14:paraId="2D192B8C" w14:textId="57784715" w:rsidR="00DA6339" w:rsidRPr="00B33936" w:rsidRDefault="00DA6339" w:rsidP="00B33936">
            <w:pPr>
              <w:pStyle w:val="Luettelokappale"/>
              <w:numPr>
                <w:ilvl w:val="0"/>
                <w:numId w:val="1"/>
              </w:numPr>
              <w:ind w:left="324" w:hanging="284"/>
              <w:rPr>
                <w:b/>
              </w:rPr>
            </w:pPr>
            <w:r>
              <w:rPr>
                <w:b/>
              </w:rPr>
              <w:t>Toiminta</w:t>
            </w:r>
            <w:r w:rsidRPr="00B33936">
              <w:rPr>
                <w:b/>
              </w:rPr>
              <w:t>, johon avustusta haetaan vuodelle 2021</w:t>
            </w:r>
          </w:p>
        </w:tc>
        <w:tc>
          <w:tcPr>
            <w:tcW w:w="8280" w:type="dxa"/>
            <w:gridSpan w:val="3"/>
          </w:tcPr>
          <w:p w14:paraId="60EF5036" w14:textId="57883B87" w:rsidR="00DA6339" w:rsidRDefault="00DA6339" w:rsidP="008F5EBC">
            <w:r>
              <w:t>2.1 Avustettavan toiminnan nimi:</w:t>
            </w:r>
          </w:p>
          <w:p w14:paraId="6987E842" w14:textId="77777777" w:rsidR="00DA6339" w:rsidRDefault="00DA6339" w:rsidP="008F5EBC"/>
          <w:p w14:paraId="39A85F3E" w14:textId="356E74E9" w:rsidR="00DA6339" w:rsidRDefault="00DA6339" w:rsidP="008F5EBC"/>
        </w:tc>
      </w:tr>
      <w:tr w:rsidR="00DA6339" w14:paraId="52C2F083" w14:textId="77777777" w:rsidTr="005D6294">
        <w:trPr>
          <w:trHeight w:val="285"/>
        </w:trPr>
        <w:tc>
          <w:tcPr>
            <w:tcW w:w="1986" w:type="dxa"/>
            <w:vMerge/>
          </w:tcPr>
          <w:p w14:paraId="39E95D7F" w14:textId="77777777" w:rsidR="00DA6339" w:rsidRDefault="00DA6339" w:rsidP="008F5EBC"/>
        </w:tc>
        <w:tc>
          <w:tcPr>
            <w:tcW w:w="8280" w:type="dxa"/>
            <w:gridSpan w:val="3"/>
            <w:vAlign w:val="center"/>
          </w:tcPr>
          <w:p w14:paraId="2DB7FCCE" w14:textId="69852E60" w:rsidR="00DA6339" w:rsidRDefault="00DA6339" w:rsidP="00777DF8">
            <w:pPr>
              <w:ind w:left="315" w:hanging="315"/>
            </w:pPr>
            <w:r>
              <w:t xml:space="preserve">2.2 </w:t>
            </w:r>
            <w:r w:rsidR="00777DF8">
              <w:t>Eero Eskolan rahastosta h</w:t>
            </w:r>
            <w:r>
              <w:t xml:space="preserve">aettava avustussumma euroina (enintään 4.000 </w:t>
            </w:r>
            <w:r w:rsidR="00777DF8">
              <w:t>euroa</w:t>
            </w:r>
            <w:r w:rsidR="0045335C">
              <w:t xml:space="preserve"> / hakijaorganisaatio</w:t>
            </w:r>
            <w:r>
              <w:t>):</w:t>
            </w:r>
          </w:p>
          <w:p w14:paraId="33165256" w14:textId="77777777" w:rsidR="00DA6339" w:rsidRDefault="00DA6339" w:rsidP="005D6294"/>
          <w:p w14:paraId="238CBB4B" w14:textId="066A323F" w:rsidR="00DA6339" w:rsidRDefault="00DA6339" w:rsidP="00DA6339">
            <w:pPr>
              <w:ind w:left="317"/>
            </w:pPr>
            <w:r>
              <w:t xml:space="preserve"> ____________euroa</w:t>
            </w:r>
          </w:p>
          <w:p w14:paraId="48B494F2" w14:textId="0C491359" w:rsidR="00DA6339" w:rsidRDefault="00DA6339" w:rsidP="005D6294"/>
        </w:tc>
      </w:tr>
      <w:tr w:rsidR="00777DF8" w14:paraId="359B4558" w14:textId="77777777" w:rsidTr="005D6294">
        <w:trPr>
          <w:trHeight w:val="285"/>
        </w:trPr>
        <w:tc>
          <w:tcPr>
            <w:tcW w:w="1986" w:type="dxa"/>
            <w:vMerge/>
          </w:tcPr>
          <w:p w14:paraId="7673A9EF" w14:textId="77777777" w:rsidR="00777DF8" w:rsidRDefault="00777DF8" w:rsidP="00777DF8"/>
        </w:tc>
        <w:tc>
          <w:tcPr>
            <w:tcW w:w="8280" w:type="dxa"/>
            <w:gridSpan w:val="3"/>
            <w:vAlign w:val="center"/>
          </w:tcPr>
          <w:p w14:paraId="6E4D5A62" w14:textId="5FC02264" w:rsidR="00777DF8" w:rsidRDefault="00777DF8" w:rsidP="00777DF8">
            <w:r>
              <w:t xml:space="preserve">2.3 Avustettavan toiminnan </w:t>
            </w:r>
            <w:r w:rsidRPr="004C6A99">
              <w:t>kokonaiskustannukset</w:t>
            </w:r>
            <w:r w:rsidR="00A44188" w:rsidRPr="004C6A99">
              <w:t>:</w:t>
            </w:r>
          </w:p>
          <w:p w14:paraId="28914748" w14:textId="77777777" w:rsidR="00777DF8" w:rsidRDefault="00777DF8" w:rsidP="00777DF8"/>
          <w:p w14:paraId="68685B5D" w14:textId="77777777" w:rsidR="00777DF8" w:rsidRDefault="00777DF8" w:rsidP="00777DF8">
            <w:r>
              <w:t xml:space="preserve">      ____________euroa</w:t>
            </w:r>
          </w:p>
          <w:p w14:paraId="4E4B30C8" w14:textId="3C90BC69" w:rsidR="00777DF8" w:rsidRDefault="00777DF8" w:rsidP="00777DF8"/>
        </w:tc>
      </w:tr>
      <w:tr w:rsidR="00777DF8" w14:paraId="6263EA66" w14:textId="77777777" w:rsidTr="005D6294">
        <w:trPr>
          <w:trHeight w:val="285"/>
        </w:trPr>
        <w:tc>
          <w:tcPr>
            <w:tcW w:w="1986" w:type="dxa"/>
            <w:vMerge/>
          </w:tcPr>
          <w:p w14:paraId="7888330D" w14:textId="77777777" w:rsidR="00777DF8" w:rsidRDefault="00777DF8" w:rsidP="00777DF8"/>
        </w:tc>
        <w:tc>
          <w:tcPr>
            <w:tcW w:w="8280" w:type="dxa"/>
            <w:gridSpan w:val="3"/>
            <w:vAlign w:val="center"/>
          </w:tcPr>
          <w:p w14:paraId="208640A2" w14:textId="68F438B5" w:rsidR="00777DF8" w:rsidRDefault="00777DF8" w:rsidP="00777DF8">
            <w:r>
              <w:t xml:space="preserve">2.4 Avustettavan toiminnan muu mahdollinen </w:t>
            </w:r>
            <w:r w:rsidRPr="004C6A99">
              <w:t>rahoitus</w:t>
            </w:r>
            <w:r w:rsidR="00A44188" w:rsidRPr="004C6A99">
              <w:t>:</w:t>
            </w:r>
          </w:p>
          <w:p w14:paraId="5AFEDDAE" w14:textId="77777777" w:rsidR="00777DF8" w:rsidRDefault="00777DF8" w:rsidP="00777DF8"/>
          <w:p w14:paraId="3D0189C4" w14:textId="10E460D8" w:rsidR="00777DF8" w:rsidRDefault="00777DF8" w:rsidP="00777DF8">
            <w:r>
              <w:t xml:space="preserve">      ____________euroa       mikä, </w:t>
            </w:r>
            <w:proofErr w:type="gramStart"/>
            <w:r>
              <w:t>mistä?_</w:t>
            </w:r>
            <w:proofErr w:type="gramEnd"/>
            <w:r>
              <w:t>______________________________</w:t>
            </w:r>
          </w:p>
          <w:p w14:paraId="1C1B67A5" w14:textId="7E8B31C7" w:rsidR="00777DF8" w:rsidRDefault="00777DF8" w:rsidP="00777DF8"/>
        </w:tc>
      </w:tr>
      <w:tr w:rsidR="00777DF8" w14:paraId="37C922AB" w14:textId="77777777" w:rsidTr="00B33936">
        <w:trPr>
          <w:trHeight w:val="285"/>
        </w:trPr>
        <w:tc>
          <w:tcPr>
            <w:tcW w:w="1986" w:type="dxa"/>
            <w:vMerge/>
          </w:tcPr>
          <w:p w14:paraId="6841EB00" w14:textId="77777777" w:rsidR="00777DF8" w:rsidRDefault="00777DF8" w:rsidP="00777DF8"/>
        </w:tc>
        <w:tc>
          <w:tcPr>
            <w:tcW w:w="8280" w:type="dxa"/>
            <w:gridSpan w:val="3"/>
          </w:tcPr>
          <w:p w14:paraId="02B459BE" w14:textId="5BA629E4" w:rsidR="00777DF8" w:rsidRDefault="00777DF8" w:rsidP="00777DF8">
            <w:r>
              <w:t xml:space="preserve">2.5 </w:t>
            </w:r>
            <w:r w:rsidR="00A44188" w:rsidRPr="004C6A99">
              <w:t>Viimeisin</w:t>
            </w:r>
            <w:r>
              <w:t xml:space="preserve"> Eero Eskolan rahastosta saatu avustus yhteensä:</w:t>
            </w:r>
          </w:p>
          <w:p w14:paraId="200DAB30" w14:textId="77777777" w:rsidR="00777DF8" w:rsidRDefault="00777DF8" w:rsidP="00777DF8">
            <w:r>
              <w:t xml:space="preserve">      </w:t>
            </w:r>
          </w:p>
          <w:p w14:paraId="19654C58" w14:textId="61E85800" w:rsidR="00777DF8" w:rsidRDefault="00777DF8" w:rsidP="00777DF8">
            <w:pPr>
              <w:ind w:left="459"/>
            </w:pPr>
            <w:r>
              <w:t>Vuosi: ____________             Summa: ___________ euroa</w:t>
            </w:r>
          </w:p>
          <w:p w14:paraId="43E15D67" w14:textId="5BE39055" w:rsidR="00777DF8" w:rsidRDefault="00777DF8" w:rsidP="00777DF8"/>
        </w:tc>
      </w:tr>
      <w:tr w:rsidR="00777DF8" w14:paraId="6B3191BB" w14:textId="77777777" w:rsidTr="00B33936">
        <w:trPr>
          <w:trHeight w:val="285"/>
        </w:trPr>
        <w:tc>
          <w:tcPr>
            <w:tcW w:w="1986" w:type="dxa"/>
            <w:vMerge/>
          </w:tcPr>
          <w:p w14:paraId="009F583B" w14:textId="77777777" w:rsidR="00777DF8" w:rsidRDefault="00777DF8" w:rsidP="00777DF8"/>
        </w:tc>
        <w:tc>
          <w:tcPr>
            <w:tcW w:w="8280" w:type="dxa"/>
            <w:gridSpan w:val="3"/>
          </w:tcPr>
          <w:p w14:paraId="01311354" w14:textId="149F93E5" w:rsidR="00777DF8" w:rsidRDefault="00777DF8" w:rsidP="00777DF8">
            <w:r>
              <w:t>2.6 Lyhyt kuvaus avustettavasta toiminnasta:</w:t>
            </w:r>
          </w:p>
          <w:p w14:paraId="4724A4C4" w14:textId="77777777" w:rsidR="00777DF8" w:rsidRDefault="00777DF8" w:rsidP="00777DF8"/>
          <w:p w14:paraId="04BC3944" w14:textId="76C99376" w:rsidR="00777DF8" w:rsidRDefault="00777DF8" w:rsidP="00777DF8"/>
          <w:p w14:paraId="2E2AFD45" w14:textId="77777777" w:rsidR="00777DF8" w:rsidRDefault="00777DF8" w:rsidP="00777DF8"/>
          <w:p w14:paraId="31F22A41" w14:textId="77777777" w:rsidR="00777DF8" w:rsidRDefault="00777DF8" w:rsidP="00777DF8"/>
          <w:p w14:paraId="2301A764" w14:textId="77777777" w:rsidR="00777DF8" w:rsidRDefault="00777DF8" w:rsidP="00777DF8"/>
          <w:p w14:paraId="7C087305" w14:textId="324BDA47" w:rsidR="00777DF8" w:rsidRDefault="00777DF8" w:rsidP="00777DF8"/>
        </w:tc>
      </w:tr>
      <w:tr w:rsidR="00777DF8" w14:paraId="50BA8127" w14:textId="77777777" w:rsidTr="00DA6339">
        <w:trPr>
          <w:trHeight w:val="1224"/>
        </w:trPr>
        <w:tc>
          <w:tcPr>
            <w:tcW w:w="1986" w:type="dxa"/>
            <w:vMerge/>
          </w:tcPr>
          <w:p w14:paraId="02C238FC" w14:textId="712B98D6" w:rsidR="00777DF8" w:rsidRDefault="00777DF8" w:rsidP="00777DF8">
            <w:pPr>
              <w:pStyle w:val="Luettelokappale"/>
              <w:ind w:left="324"/>
              <w:rPr>
                <w:b/>
              </w:rPr>
            </w:pPr>
          </w:p>
        </w:tc>
        <w:tc>
          <w:tcPr>
            <w:tcW w:w="8280" w:type="dxa"/>
            <w:gridSpan w:val="3"/>
          </w:tcPr>
          <w:p w14:paraId="6398E6E0" w14:textId="27C34155" w:rsidR="00777DF8" w:rsidRDefault="00777DF8" w:rsidP="00777DF8">
            <w:pPr>
              <w:pStyle w:val="Luettelokappale"/>
              <w:ind w:left="33"/>
            </w:pPr>
            <w:r>
              <w:t>2.7 Avustettavan toiminnan kohderyhmä(t) perusteluineen:</w:t>
            </w:r>
          </w:p>
          <w:p w14:paraId="1B930370" w14:textId="77777777" w:rsidR="00777DF8" w:rsidRDefault="00777DF8" w:rsidP="00777DF8">
            <w:pPr>
              <w:pStyle w:val="Luettelokappale"/>
            </w:pPr>
          </w:p>
          <w:p w14:paraId="1CDE64E9" w14:textId="117F79C1" w:rsidR="00777DF8" w:rsidRDefault="00777DF8" w:rsidP="00777DF8"/>
          <w:p w14:paraId="457D0FC4" w14:textId="77777777" w:rsidR="00777DF8" w:rsidRDefault="00777DF8" w:rsidP="00777DF8"/>
          <w:p w14:paraId="058706D0" w14:textId="77777777" w:rsidR="00777DF8" w:rsidRDefault="00777DF8" w:rsidP="00777DF8"/>
          <w:p w14:paraId="7010D4A4" w14:textId="1AD20142" w:rsidR="00777DF8" w:rsidRPr="005D6294" w:rsidRDefault="00777DF8" w:rsidP="00777DF8"/>
        </w:tc>
      </w:tr>
      <w:tr w:rsidR="00777DF8" w14:paraId="4C0A6E6B" w14:textId="77777777" w:rsidTr="00B33936">
        <w:trPr>
          <w:trHeight w:val="1222"/>
        </w:trPr>
        <w:tc>
          <w:tcPr>
            <w:tcW w:w="1986" w:type="dxa"/>
            <w:vMerge/>
          </w:tcPr>
          <w:p w14:paraId="1655C027" w14:textId="77777777" w:rsidR="00777DF8" w:rsidRDefault="00777DF8" w:rsidP="00777DF8">
            <w:pPr>
              <w:pStyle w:val="Luettelokappale"/>
              <w:ind w:left="324"/>
              <w:rPr>
                <w:b/>
              </w:rPr>
            </w:pPr>
          </w:p>
        </w:tc>
        <w:tc>
          <w:tcPr>
            <w:tcW w:w="8280" w:type="dxa"/>
            <w:gridSpan w:val="3"/>
          </w:tcPr>
          <w:p w14:paraId="7FFE0070" w14:textId="10A2058B" w:rsidR="00777DF8" w:rsidRDefault="00777DF8" w:rsidP="00777DF8">
            <w:pPr>
              <w:pStyle w:val="Luettelokappale"/>
              <w:ind w:left="33"/>
            </w:pPr>
            <w:r>
              <w:t xml:space="preserve">2.8 Avustettavan toiminnan määrälliset </w:t>
            </w:r>
            <w:r w:rsidRPr="004C6A99">
              <w:t>tavoitteet</w:t>
            </w:r>
            <w:r w:rsidR="00A44188" w:rsidRPr="004C6A99">
              <w:t>:</w:t>
            </w:r>
          </w:p>
          <w:p w14:paraId="4E63D0AF" w14:textId="77777777" w:rsidR="00777DF8" w:rsidRDefault="00777DF8" w:rsidP="00777DF8">
            <w:pPr>
              <w:pStyle w:val="Luettelokappale"/>
              <w:ind w:left="33"/>
            </w:pPr>
          </w:p>
          <w:p w14:paraId="7F337729" w14:textId="77777777" w:rsidR="00777DF8" w:rsidRDefault="00777DF8" w:rsidP="00777DF8">
            <w:pPr>
              <w:pStyle w:val="Luettelokappale"/>
              <w:ind w:left="33"/>
            </w:pPr>
          </w:p>
          <w:p w14:paraId="50222A8F" w14:textId="77777777" w:rsidR="00777DF8" w:rsidRDefault="00777DF8" w:rsidP="00777DF8"/>
          <w:p w14:paraId="7E82555D" w14:textId="77777777" w:rsidR="00777DF8" w:rsidRDefault="00777DF8" w:rsidP="00777DF8">
            <w:pPr>
              <w:pStyle w:val="Luettelokappale"/>
              <w:ind w:left="33"/>
            </w:pPr>
          </w:p>
          <w:p w14:paraId="72B95BFA" w14:textId="746F638A" w:rsidR="00777DF8" w:rsidRDefault="00777DF8" w:rsidP="00777DF8">
            <w:pPr>
              <w:pStyle w:val="Luettelokappale"/>
              <w:ind w:left="33"/>
            </w:pPr>
          </w:p>
        </w:tc>
      </w:tr>
      <w:tr w:rsidR="00777DF8" w14:paraId="3B21D9D9" w14:textId="77777777" w:rsidTr="00B33936">
        <w:trPr>
          <w:trHeight w:val="1222"/>
        </w:trPr>
        <w:tc>
          <w:tcPr>
            <w:tcW w:w="1986" w:type="dxa"/>
            <w:vMerge/>
          </w:tcPr>
          <w:p w14:paraId="473AEE97" w14:textId="77777777" w:rsidR="00777DF8" w:rsidRDefault="00777DF8" w:rsidP="00777DF8">
            <w:pPr>
              <w:pStyle w:val="Luettelokappale"/>
              <w:ind w:left="324"/>
              <w:rPr>
                <w:b/>
              </w:rPr>
            </w:pPr>
          </w:p>
        </w:tc>
        <w:tc>
          <w:tcPr>
            <w:tcW w:w="8280" w:type="dxa"/>
            <w:gridSpan w:val="3"/>
          </w:tcPr>
          <w:p w14:paraId="30378064" w14:textId="32BB66AF" w:rsidR="00777DF8" w:rsidRDefault="00777DF8" w:rsidP="00777DF8">
            <w:pPr>
              <w:pStyle w:val="Luettelokappale"/>
              <w:ind w:left="33"/>
            </w:pPr>
            <w:r>
              <w:t xml:space="preserve">2.9 Avustettavan toiminnan laadulliset </w:t>
            </w:r>
            <w:r w:rsidRPr="004C6A99">
              <w:t>tavoitteet</w:t>
            </w:r>
            <w:r w:rsidR="00A44188" w:rsidRPr="004C6A99">
              <w:t>:</w:t>
            </w:r>
          </w:p>
          <w:p w14:paraId="0FBBB312" w14:textId="094A5D21" w:rsidR="00777DF8" w:rsidRDefault="00777DF8" w:rsidP="00777DF8"/>
          <w:p w14:paraId="04E37E0E" w14:textId="77777777" w:rsidR="00777DF8" w:rsidRDefault="00777DF8" w:rsidP="00777DF8">
            <w:pPr>
              <w:pStyle w:val="Luettelokappale"/>
              <w:ind w:left="33"/>
            </w:pPr>
          </w:p>
          <w:p w14:paraId="0700BBEE" w14:textId="77777777" w:rsidR="00777DF8" w:rsidRDefault="00777DF8" w:rsidP="00777DF8">
            <w:pPr>
              <w:pStyle w:val="Luettelokappale"/>
              <w:ind w:left="33"/>
            </w:pPr>
          </w:p>
          <w:p w14:paraId="1D74038E" w14:textId="77777777" w:rsidR="00777DF8" w:rsidRDefault="00777DF8" w:rsidP="00777DF8">
            <w:pPr>
              <w:pStyle w:val="Luettelokappale"/>
              <w:ind w:left="33"/>
            </w:pPr>
          </w:p>
          <w:p w14:paraId="3ADFEA07" w14:textId="40191629" w:rsidR="00777DF8" w:rsidRDefault="00777DF8" w:rsidP="00777DF8">
            <w:pPr>
              <w:pStyle w:val="Luettelokappale"/>
              <w:ind w:left="33"/>
            </w:pPr>
          </w:p>
        </w:tc>
      </w:tr>
      <w:tr w:rsidR="00777DF8" w14:paraId="1C548E2E" w14:textId="77777777" w:rsidTr="00B33936">
        <w:trPr>
          <w:trHeight w:val="1222"/>
        </w:trPr>
        <w:tc>
          <w:tcPr>
            <w:tcW w:w="1986" w:type="dxa"/>
            <w:vMerge/>
          </w:tcPr>
          <w:p w14:paraId="1CAF225D" w14:textId="77777777" w:rsidR="00777DF8" w:rsidRDefault="00777DF8" w:rsidP="00777DF8">
            <w:pPr>
              <w:pStyle w:val="Luettelokappale"/>
              <w:ind w:left="324"/>
              <w:rPr>
                <w:b/>
              </w:rPr>
            </w:pPr>
          </w:p>
        </w:tc>
        <w:tc>
          <w:tcPr>
            <w:tcW w:w="8280" w:type="dxa"/>
            <w:gridSpan w:val="3"/>
          </w:tcPr>
          <w:p w14:paraId="68C2DB6A" w14:textId="5A5F2276" w:rsidR="00777DF8" w:rsidRDefault="00777DF8" w:rsidP="00777DF8">
            <w:pPr>
              <w:pStyle w:val="Luettelokappale"/>
              <w:ind w:left="33"/>
            </w:pPr>
            <w:r>
              <w:t xml:space="preserve">2.10 Avustettavan toiminnan toteuttajat ja tärkeimmät </w:t>
            </w:r>
            <w:r w:rsidRPr="004C6A99">
              <w:t>yhteistyökumppanit</w:t>
            </w:r>
            <w:r w:rsidR="00A44188" w:rsidRPr="004C6A99">
              <w:t>:</w:t>
            </w:r>
          </w:p>
          <w:p w14:paraId="06C86C8A" w14:textId="77777777" w:rsidR="00777DF8" w:rsidRDefault="00777DF8" w:rsidP="00777DF8">
            <w:pPr>
              <w:pStyle w:val="Luettelokappale"/>
              <w:ind w:left="33"/>
            </w:pPr>
          </w:p>
          <w:p w14:paraId="4761D6C3" w14:textId="77777777" w:rsidR="00777DF8" w:rsidRDefault="00777DF8" w:rsidP="00777DF8">
            <w:pPr>
              <w:pStyle w:val="Luettelokappale"/>
              <w:ind w:left="33"/>
            </w:pPr>
          </w:p>
          <w:p w14:paraId="278BC4AA" w14:textId="4236485E" w:rsidR="00777DF8" w:rsidRDefault="00777DF8" w:rsidP="00777DF8">
            <w:pPr>
              <w:pStyle w:val="Luettelokappale"/>
              <w:ind w:left="33"/>
            </w:pPr>
          </w:p>
          <w:p w14:paraId="37830CC0" w14:textId="77777777" w:rsidR="00777DF8" w:rsidRDefault="00777DF8" w:rsidP="00777DF8">
            <w:pPr>
              <w:pStyle w:val="Luettelokappale"/>
              <w:ind w:left="33"/>
            </w:pPr>
          </w:p>
          <w:p w14:paraId="05C61D09" w14:textId="0F78C78A" w:rsidR="00777DF8" w:rsidRDefault="00777DF8" w:rsidP="00777DF8">
            <w:pPr>
              <w:pStyle w:val="Luettelokappale"/>
              <w:ind w:left="33"/>
            </w:pPr>
          </w:p>
        </w:tc>
      </w:tr>
      <w:tr w:rsidR="00777DF8" w14:paraId="0C22BBDB" w14:textId="77777777" w:rsidTr="00B33936">
        <w:trPr>
          <w:trHeight w:val="1222"/>
        </w:trPr>
        <w:tc>
          <w:tcPr>
            <w:tcW w:w="1986" w:type="dxa"/>
            <w:vMerge/>
          </w:tcPr>
          <w:p w14:paraId="72DF3F1E" w14:textId="77777777" w:rsidR="00777DF8" w:rsidRDefault="00777DF8" w:rsidP="00777DF8">
            <w:pPr>
              <w:pStyle w:val="Luettelokappale"/>
              <w:ind w:left="324"/>
              <w:rPr>
                <w:b/>
              </w:rPr>
            </w:pPr>
          </w:p>
        </w:tc>
        <w:tc>
          <w:tcPr>
            <w:tcW w:w="8280" w:type="dxa"/>
            <w:gridSpan w:val="3"/>
          </w:tcPr>
          <w:p w14:paraId="3E13397B" w14:textId="0EB9EF5F" w:rsidR="00777DF8" w:rsidRDefault="00777DF8" w:rsidP="00777DF8">
            <w:pPr>
              <w:pStyle w:val="Luettelokappale"/>
              <w:ind w:left="33"/>
            </w:pPr>
            <w:r>
              <w:t xml:space="preserve">2.11 Avustettavan toiminnan </w:t>
            </w:r>
            <w:r w:rsidRPr="004C6A99">
              <w:t>aikataulu</w:t>
            </w:r>
            <w:r w:rsidR="00A44188" w:rsidRPr="004C6A99">
              <w:t>:</w:t>
            </w:r>
          </w:p>
          <w:p w14:paraId="6CFD0B81" w14:textId="34E51FEF" w:rsidR="00777DF8" w:rsidRDefault="00777DF8" w:rsidP="00777DF8"/>
          <w:p w14:paraId="6DF91FEB" w14:textId="74E83533" w:rsidR="00777DF8" w:rsidRDefault="00777DF8" w:rsidP="00777DF8"/>
          <w:p w14:paraId="0B4DEA01" w14:textId="77777777" w:rsidR="00777DF8" w:rsidRDefault="00777DF8" w:rsidP="00777DF8"/>
          <w:p w14:paraId="56C69522" w14:textId="77777777" w:rsidR="00777DF8" w:rsidRDefault="00777DF8" w:rsidP="00777DF8">
            <w:pPr>
              <w:pStyle w:val="Luettelokappale"/>
              <w:ind w:left="33"/>
            </w:pPr>
          </w:p>
          <w:p w14:paraId="79855BE1" w14:textId="42AF3665" w:rsidR="00777DF8" w:rsidRDefault="00777DF8" w:rsidP="00777DF8">
            <w:pPr>
              <w:pStyle w:val="Luettelokappale"/>
              <w:ind w:left="33"/>
            </w:pPr>
          </w:p>
        </w:tc>
      </w:tr>
      <w:tr w:rsidR="00777DF8" w14:paraId="09127231" w14:textId="77777777" w:rsidTr="00B33936">
        <w:trPr>
          <w:trHeight w:val="1222"/>
        </w:trPr>
        <w:tc>
          <w:tcPr>
            <w:tcW w:w="1986" w:type="dxa"/>
            <w:vMerge/>
          </w:tcPr>
          <w:p w14:paraId="2B8D7070" w14:textId="77777777" w:rsidR="00777DF8" w:rsidRDefault="00777DF8" w:rsidP="00777DF8">
            <w:pPr>
              <w:pStyle w:val="Luettelokappale"/>
              <w:ind w:left="324"/>
              <w:rPr>
                <w:b/>
              </w:rPr>
            </w:pPr>
          </w:p>
        </w:tc>
        <w:tc>
          <w:tcPr>
            <w:tcW w:w="8280" w:type="dxa"/>
            <w:gridSpan w:val="3"/>
          </w:tcPr>
          <w:p w14:paraId="105D83B7" w14:textId="0E20D593" w:rsidR="00777DF8" w:rsidRDefault="00777DF8" w:rsidP="00777DF8">
            <w:pPr>
              <w:pStyle w:val="Luettelokappale"/>
              <w:ind w:left="33"/>
            </w:pPr>
            <w:r>
              <w:t xml:space="preserve">2.12 Avustettavan toiminnan </w:t>
            </w:r>
            <w:r w:rsidRPr="004C6A99">
              <w:t>riskit</w:t>
            </w:r>
            <w:r w:rsidR="00A44188" w:rsidRPr="004C6A99">
              <w:t>:</w:t>
            </w:r>
          </w:p>
          <w:p w14:paraId="58689D29" w14:textId="01CAB31F" w:rsidR="00777DF8" w:rsidRDefault="00777DF8" w:rsidP="00777DF8"/>
          <w:p w14:paraId="584656D2" w14:textId="4A18F276" w:rsidR="00777DF8" w:rsidRDefault="00777DF8" w:rsidP="00777DF8">
            <w:pPr>
              <w:pStyle w:val="Luettelokappale"/>
              <w:ind w:left="33"/>
            </w:pPr>
          </w:p>
          <w:p w14:paraId="3A1A6286" w14:textId="77777777" w:rsidR="00777DF8" w:rsidRDefault="00777DF8" w:rsidP="00777DF8">
            <w:pPr>
              <w:pStyle w:val="Luettelokappale"/>
              <w:ind w:left="33"/>
            </w:pPr>
          </w:p>
          <w:p w14:paraId="0D989FE0" w14:textId="77777777" w:rsidR="00777DF8" w:rsidRDefault="00777DF8" w:rsidP="00777DF8">
            <w:pPr>
              <w:pStyle w:val="Luettelokappale"/>
              <w:ind w:left="33"/>
            </w:pPr>
          </w:p>
          <w:p w14:paraId="6C1F5526" w14:textId="406213A6" w:rsidR="00777DF8" w:rsidRDefault="00777DF8" w:rsidP="00777DF8">
            <w:pPr>
              <w:pStyle w:val="Luettelokappale"/>
              <w:ind w:left="33"/>
            </w:pPr>
          </w:p>
        </w:tc>
      </w:tr>
      <w:tr w:rsidR="00777DF8" w14:paraId="12BEDBB9" w14:textId="77777777" w:rsidTr="00B33936">
        <w:trPr>
          <w:trHeight w:val="1222"/>
        </w:trPr>
        <w:tc>
          <w:tcPr>
            <w:tcW w:w="1986" w:type="dxa"/>
            <w:vMerge/>
          </w:tcPr>
          <w:p w14:paraId="23B37E1F" w14:textId="77777777" w:rsidR="00777DF8" w:rsidRDefault="00777DF8" w:rsidP="00777DF8">
            <w:pPr>
              <w:pStyle w:val="Luettelokappale"/>
              <w:ind w:left="324"/>
              <w:rPr>
                <w:b/>
              </w:rPr>
            </w:pPr>
          </w:p>
        </w:tc>
        <w:tc>
          <w:tcPr>
            <w:tcW w:w="8280" w:type="dxa"/>
            <w:gridSpan w:val="3"/>
          </w:tcPr>
          <w:p w14:paraId="0F592879" w14:textId="1CAE1583" w:rsidR="00777DF8" w:rsidRDefault="00777DF8" w:rsidP="00777DF8">
            <w:pPr>
              <w:pStyle w:val="Luettelokappale"/>
              <w:ind w:left="33"/>
            </w:pPr>
            <w:r>
              <w:t xml:space="preserve">2.13 Avustettavan toiminnan jatkuvuuden </w:t>
            </w:r>
            <w:r w:rsidRPr="004C6A99">
              <w:t>turvaaminen</w:t>
            </w:r>
            <w:r w:rsidR="00A44188" w:rsidRPr="004C6A99">
              <w:t>:</w:t>
            </w:r>
          </w:p>
          <w:p w14:paraId="613773A1" w14:textId="2142775D" w:rsidR="00777DF8" w:rsidRDefault="00777DF8" w:rsidP="00777DF8">
            <w:pPr>
              <w:pStyle w:val="Luettelokappale"/>
              <w:ind w:left="33"/>
            </w:pPr>
          </w:p>
          <w:p w14:paraId="0DE9E59B" w14:textId="42430D05" w:rsidR="00777DF8" w:rsidRDefault="00777DF8" w:rsidP="00777DF8">
            <w:pPr>
              <w:pStyle w:val="Luettelokappale"/>
              <w:ind w:left="33"/>
            </w:pPr>
          </w:p>
          <w:p w14:paraId="21574133" w14:textId="77777777" w:rsidR="00777DF8" w:rsidRDefault="00777DF8" w:rsidP="00777DF8">
            <w:pPr>
              <w:pStyle w:val="Luettelokappale"/>
              <w:ind w:left="33"/>
            </w:pPr>
          </w:p>
          <w:p w14:paraId="760C1F48" w14:textId="77777777" w:rsidR="00777DF8" w:rsidRDefault="00777DF8" w:rsidP="00777DF8">
            <w:pPr>
              <w:pStyle w:val="Luettelokappale"/>
              <w:ind w:left="33"/>
            </w:pPr>
          </w:p>
          <w:p w14:paraId="0A81123D" w14:textId="77777777" w:rsidR="00777DF8" w:rsidRDefault="00777DF8" w:rsidP="00777DF8">
            <w:pPr>
              <w:pStyle w:val="Luettelokappale"/>
              <w:ind w:left="33"/>
            </w:pPr>
          </w:p>
          <w:p w14:paraId="37FA2735" w14:textId="275BDEDA" w:rsidR="00777DF8" w:rsidRDefault="00777DF8" w:rsidP="00777DF8">
            <w:pPr>
              <w:pStyle w:val="Luettelokappale"/>
              <w:ind w:left="33"/>
            </w:pPr>
          </w:p>
        </w:tc>
      </w:tr>
      <w:tr w:rsidR="00777DF8" w14:paraId="3E0B0959" w14:textId="77777777" w:rsidTr="00B33936">
        <w:trPr>
          <w:trHeight w:val="285"/>
        </w:trPr>
        <w:tc>
          <w:tcPr>
            <w:tcW w:w="1986" w:type="dxa"/>
          </w:tcPr>
          <w:p w14:paraId="4C2C7A45" w14:textId="77777777" w:rsidR="00777DF8" w:rsidRDefault="00777DF8" w:rsidP="00777DF8"/>
          <w:p w14:paraId="615B8AC5" w14:textId="2B978DCB" w:rsidR="00777DF8" w:rsidRPr="004A69C3" w:rsidRDefault="00777DF8" w:rsidP="00777DF8">
            <w:pPr>
              <w:pStyle w:val="Luettelokappale"/>
              <w:numPr>
                <w:ilvl w:val="0"/>
                <w:numId w:val="1"/>
              </w:numPr>
              <w:ind w:left="324" w:hanging="284"/>
              <w:rPr>
                <w:b/>
              </w:rPr>
            </w:pPr>
            <w:r w:rsidRPr="004A69C3">
              <w:rPr>
                <w:b/>
              </w:rPr>
              <w:t>Vapaamuotoinen hakemus perusteluineen</w:t>
            </w:r>
          </w:p>
          <w:p w14:paraId="29BC2480" w14:textId="77777777" w:rsidR="00777DF8" w:rsidRDefault="00777DF8" w:rsidP="00777DF8">
            <w:pPr>
              <w:pStyle w:val="Luettelokappale"/>
              <w:ind w:left="324"/>
              <w:rPr>
                <w:b/>
              </w:rPr>
            </w:pPr>
          </w:p>
        </w:tc>
        <w:tc>
          <w:tcPr>
            <w:tcW w:w="8280" w:type="dxa"/>
            <w:gridSpan w:val="3"/>
          </w:tcPr>
          <w:p w14:paraId="0FE7A261" w14:textId="77777777" w:rsidR="00777DF8" w:rsidRDefault="00777DF8" w:rsidP="00777DF8"/>
          <w:p w14:paraId="444D0B8D" w14:textId="799B64D3" w:rsidR="00777DF8" w:rsidRDefault="00777DF8" w:rsidP="00777DF8">
            <w:r>
              <w:t xml:space="preserve">Vapaamuotoiset </w:t>
            </w:r>
            <w:r w:rsidRPr="004C6A99">
              <w:t>perustelu</w:t>
            </w:r>
            <w:r w:rsidR="00A44188" w:rsidRPr="004C6A99">
              <w:t>t</w:t>
            </w:r>
            <w:r w:rsidRPr="004C6A99">
              <w:t>, miksi haettavaa toimintaa kannattaa tukea julkisin varoin Eero Eskolan rahastosta</w:t>
            </w:r>
            <w:r w:rsidR="00A44188" w:rsidRPr="004C6A99">
              <w:t>:</w:t>
            </w:r>
          </w:p>
          <w:p w14:paraId="5AC0EF6C" w14:textId="77777777" w:rsidR="00777DF8" w:rsidRDefault="00777DF8" w:rsidP="00777DF8"/>
          <w:p w14:paraId="36ADDBD9" w14:textId="77777777" w:rsidR="00777DF8" w:rsidRDefault="00777DF8" w:rsidP="00777DF8"/>
          <w:p w14:paraId="46D7F6F6" w14:textId="77777777" w:rsidR="00777DF8" w:rsidRDefault="00777DF8" w:rsidP="00777DF8"/>
          <w:p w14:paraId="662A211E" w14:textId="77777777" w:rsidR="00777DF8" w:rsidRDefault="00777DF8" w:rsidP="00777DF8"/>
          <w:p w14:paraId="79456F5C" w14:textId="77777777" w:rsidR="00777DF8" w:rsidRDefault="00777DF8" w:rsidP="00777DF8"/>
          <w:p w14:paraId="77CE1919" w14:textId="77777777" w:rsidR="00777DF8" w:rsidRDefault="00777DF8" w:rsidP="00777DF8"/>
          <w:p w14:paraId="38A5DDE0" w14:textId="77777777" w:rsidR="00777DF8" w:rsidRDefault="00777DF8" w:rsidP="00777DF8"/>
          <w:p w14:paraId="4E3DB5B6" w14:textId="77777777" w:rsidR="00777DF8" w:rsidRDefault="00777DF8" w:rsidP="00777DF8"/>
          <w:p w14:paraId="3070F111" w14:textId="77777777" w:rsidR="00777DF8" w:rsidRDefault="00777DF8" w:rsidP="00777DF8"/>
          <w:p w14:paraId="77DCECDE" w14:textId="77777777" w:rsidR="00777DF8" w:rsidRDefault="00777DF8" w:rsidP="00777DF8"/>
          <w:p w14:paraId="7177FCBA" w14:textId="77777777" w:rsidR="00777DF8" w:rsidRDefault="00777DF8" w:rsidP="00777DF8"/>
          <w:p w14:paraId="7FA9CC68" w14:textId="77777777" w:rsidR="00777DF8" w:rsidRDefault="00777DF8" w:rsidP="00777DF8"/>
          <w:p w14:paraId="3013A180" w14:textId="77777777" w:rsidR="00777DF8" w:rsidRDefault="00777DF8" w:rsidP="00777DF8"/>
          <w:p w14:paraId="7C277EBE" w14:textId="77777777" w:rsidR="00777DF8" w:rsidRDefault="00777DF8" w:rsidP="00777DF8"/>
          <w:p w14:paraId="123637A9" w14:textId="77777777" w:rsidR="00777DF8" w:rsidRDefault="00777DF8" w:rsidP="00777DF8"/>
          <w:p w14:paraId="450212F4" w14:textId="77777777" w:rsidR="00777DF8" w:rsidRDefault="00777DF8" w:rsidP="00777DF8"/>
          <w:p w14:paraId="46B8E0FA" w14:textId="77777777" w:rsidR="00777DF8" w:rsidRDefault="00777DF8" w:rsidP="00777DF8"/>
          <w:p w14:paraId="31D11B24" w14:textId="77777777" w:rsidR="00777DF8" w:rsidRPr="005D6294" w:rsidRDefault="00777DF8" w:rsidP="00777DF8">
            <w:pPr>
              <w:pStyle w:val="Luettelokappale"/>
            </w:pPr>
          </w:p>
        </w:tc>
      </w:tr>
      <w:tr w:rsidR="00777DF8" w14:paraId="6A7EA920" w14:textId="77777777" w:rsidTr="0024330A">
        <w:trPr>
          <w:trHeight w:val="291"/>
        </w:trPr>
        <w:tc>
          <w:tcPr>
            <w:tcW w:w="1986" w:type="dxa"/>
            <w:vMerge w:val="restart"/>
          </w:tcPr>
          <w:p w14:paraId="5E2C270E" w14:textId="77777777" w:rsidR="00777DF8" w:rsidRDefault="00777DF8" w:rsidP="00777DF8">
            <w:pPr>
              <w:pStyle w:val="Luettelokappale"/>
              <w:ind w:left="324"/>
              <w:rPr>
                <w:b/>
              </w:rPr>
            </w:pPr>
          </w:p>
          <w:p w14:paraId="197B3377" w14:textId="3B02315A" w:rsidR="00777DF8" w:rsidRPr="004A69C3" w:rsidRDefault="00777DF8" w:rsidP="00777DF8">
            <w:pPr>
              <w:pStyle w:val="Luettelokappale"/>
              <w:numPr>
                <w:ilvl w:val="0"/>
                <w:numId w:val="1"/>
              </w:numPr>
              <w:ind w:left="324" w:hanging="284"/>
              <w:rPr>
                <w:b/>
              </w:rPr>
            </w:pPr>
            <w:r w:rsidRPr="004A69C3">
              <w:rPr>
                <w:b/>
              </w:rPr>
              <w:t>Erittely avustettavan toiminnan kuluista</w:t>
            </w:r>
          </w:p>
          <w:p w14:paraId="2672267C" w14:textId="77777777" w:rsidR="00777DF8" w:rsidRDefault="00777DF8" w:rsidP="00777DF8"/>
          <w:p w14:paraId="0829C01B" w14:textId="77777777" w:rsidR="00777DF8" w:rsidRDefault="00777DF8" w:rsidP="00777DF8">
            <w:pPr>
              <w:pStyle w:val="Luettelokappale"/>
              <w:ind w:left="324"/>
              <w:rPr>
                <w:b/>
              </w:rPr>
            </w:pPr>
          </w:p>
        </w:tc>
        <w:tc>
          <w:tcPr>
            <w:tcW w:w="5811" w:type="dxa"/>
            <w:gridSpan w:val="2"/>
          </w:tcPr>
          <w:p w14:paraId="555FAB48" w14:textId="651B972C" w:rsidR="00777DF8" w:rsidRPr="0024330A" w:rsidRDefault="00777DF8" w:rsidP="00777DF8">
            <w:pPr>
              <w:pStyle w:val="Luettelokappale"/>
              <w:ind w:left="175"/>
              <w:rPr>
                <w:b/>
              </w:rPr>
            </w:pPr>
            <w:r w:rsidRPr="0024330A">
              <w:rPr>
                <w:b/>
              </w:rPr>
              <w:t>Kululaji</w:t>
            </w:r>
          </w:p>
        </w:tc>
        <w:tc>
          <w:tcPr>
            <w:tcW w:w="2469" w:type="dxa"/>
          </w:tcPr>
          <w:p w14:paraId="44BB8F8B" w14:textId="20BB90D7" w:rsidR="00777DF8" w:rsidRPr="0024330A" w:rsidRDefault="00777DF8" w:rsidP="00777DF8">
            <w:pPr>
              <w:pStyle w:val="Luettelokappale"/>
              <w:rPr>
                <w:b/>
              </w:rPr>
            </w:pPr>
            <w:r w:rsidRPr="0024330A">
              <w:rPr>
                <w:b/>
              </w:rPr>
              <w:t>Summa €</w:t>
            </w:r>
          </w:p>
        </w:tc>
      </w:tr>
      <w:tr w:rsidR="00777DF8" w14:paraId="21E9F18B" w14:textId="77777777" w:rsidTr="0024330A">
        <w:trPr>
          <w:trHeight w:val="285"/>
        </w:trPr>
        <w:tc>
          <w:tcPr>
            <w:tcW w:w="1986" w:type="dxa"/>
            <w:vMerge/>
          </w:tcPr>
          <w:p w14:paraId="40C90CF7" w14:textId="77777777" w:rsidR="00777DF8" w:rsidRDefault="00777DF8" w:rsidP="00777DF8">
            <w:pPr>
              <w:pStyle w:val="Luettelokappale"/>
              <w:ind w:left="324"/>
              <w:rPr>
                <w:b/>
              </w:rPr>
            </w:pPr>
          </w:p>
        </w:tc>
        <w:tc>
          <w:tcPr>
            <w:tcW w:w="5811" w:type="dxa"/>
            <w:gridSpan w:val="2"/>
          </w:tcPr>
          <w:p w14:paraId="491134B8" w14:textId="77777777" w:rsidR="00777DF8" w:rsidRPr="005D6294" w:rsidRDefault="00777DF8" w:rsidP="00777DF8">
            <w:pPr>
              <w:pStyle w:val="Luettelokappale"/>
              <w:ind w:left="175"/>
            </w:pPr>
          </w:p>
        </w:tc>
        <w:tc>
          <w:tcPr>
            <w:tcW w:w="2469" w:type="dxa"/>
          </w:tcPr>
          <w:p w14:paraId="7C0333DF" w14:textId="6CC12765" w:rsidR="00777DF8" w:rsidRPr="005D6294" w:rsidRDefault="00777DF8" w:rsidP="00777DF8">
            <w:pPr>
              <w:pStyle w:val="Luettelokappale"/>
            </w:pPr>
          </w:p>
        </w:tc>
      </w:tr>
      <w:tr w:rsidR="00777DF8" w14:paraId="3B2CF0A2" w14:textId="77777777" w:rsidTr="0024330A">
        <w:trPr>
          <w:trHeight w:val="285"/>
        </w:trPr>
        <w:tc>
          <w:tcPr>
            <w:tcW w:w="1986" w:type="dxa"/>
            <w:vMerge/>
          </w:tcPr>
          <w:p w14:paraId="26E41AF8" w14:textId="77777777" w:rsidR="00777DF8" w:rsidRDefault="00777DF8" w:rsidP="00777DF8">
            <w:pPr>
              <w:pStyle w:val="Luettelokappale"/>
              <w:ind w:left="324"/>
              <w:rPr>
                <w:b/>
              </w:rPr>
            </w:pPr>
          </w:p>
        </w:tc>
        <w:tc>
          <w:tcPr>
            <w:tcW w:w="5811" w:type="dxa"/>
            <w:gridSpan w:val="2"/>
          </w:tcPr>
          <w:p w14:paraId="320108F3" w14:textId="77777777" w:rsidR="00777DF8" w:rsidRPr="005D6294" w:rsidRDefault="00777DF8" w:rsidP="00777DF8">
            <w:pPr>
              <w:pStyle w:val="Luettelokappale"/>
              <w:ind w:left="175"/>
            </w:pPr>
          </w:p>
        </w:tc>
        <w:tc>
          <w:tcPr>
            <w:tcW w:w="2469" w:type="dxa"/>
          </w:tcPr>
          <w:p w14:paraId="17EB5BC9" w14:textId="11818CBE" w:rsidR="00777DF8" w:rsidRPr="005D6294" w:rsidRDefault="00777DF8" w:rsidP="00777DF8">
            <w:pPr>
              <w:pStyle w:val="Luettelokappale"/>
            </w:pPr>
          </w:p>
        </w:tc>
      </w:tr>
      <w:tr w:rsidR="00777DF8" w14:paraId="781D2409" w14:textId="77777777" w:rsidTr="0024330A">
        <w:trPr>
          <w:trHeight w:val="285"/>
        </w:trPr>
        <w:tc>
          <w:tcPr>
            <w:tcW w:w="1986" w:type="dxa"/>
            <w:vMerge/>
          </w:tcPr>
          <w:p w14:paraId="46183CAF" w14:textId="77777777" w:rsidR="00777DF8" w:rsidRDefault="00777DF8" w:rsidP="00777DF8">
            <w:pPr>
              <w:pStyle w:val="Luettelokappale"/>
              <w:ind w:left="324"/>
              <w:rPr>
                <w:b/>
              </w:rPr>
            </w:pPr>
          </w:p>
        </w:tc>
        <w:tc>
          <w:tcPr>
            <w:tcW w:w="5811" w:type="dxa"/>
            <w:gridSpan w:val="2"/>
          </w:tcPr>
          <w:p w14:paraId="361CFF79" w14:textId="77777777" w:rsidR="00777DF8" w:rsidRPr="005D6294" w:rsidRDefault="00777DF8" w:rsidP="00777DF8">
            <w:pPr>
              <w:pStyle w:val="Luettelokappale"/>
              <w:ind w:left="175"/>
            </w:pPr>
          </w:p>
        </w:tc>
        <w:tc>
          <w:tcPr>
            <w:tcW w:w="2469" w:type="dxa"/>
          </w:tcPr>
          <w:p w14:paraId="2ADCEA81" w14:textId="4EB2A2D1" w:rsidR="00777DF8" w:rsidRPr="005D6294" w:rsidRDefault="00777DF8" w:rsidP="00777DF8">
            <w:pPr>
              <w:pStyle w:val="Luettelokappale"/>
            </w:pPr>
          </w:p>
        </w:tc>
      </w:tr>
      <w:tr w:rsidR="00777DF8" w14:paraId="63C9BCB8" w14:textId="77777777" w:rsidTr="0024330A">
        <w:trPr>
          <w:trHeight w:val="285"/>
        </w:trPr>
        <w:tc>
          <w:tcPr>
            <w:tcW w:w="1986" w:type="dxa"/>
            <w:vMerge/>
          </w:tcPr>
          <w:p w14:paraId="10FC70EC" w14:textId="77777777" w:rsidR="00777DF8" w:rsidRDefault="00777DF8" w:rsidP="00777DF8">
            <w:pPr>
              <w:pStyle w:val="Luettelokappale"/>
              <w:ind w:left="324"/>
              <w:rPr>
                <w:b/>
              </w:rPr>
            </w:pPr>
          </w:p>
        </w:tc>
        <w:tc>
          <w:tcPr>
            <w:tcW w:w="5811" w:type="dxa"/>
            <w:gridSpan w:val="2"/>
          </w:tcPr>
          <w:p w14:paraId="2CFBB099" w14:textId="77777777" w:rsidR="00777DF8" w:rsidRPr="005D6294" w:rsidRDefault="00777DF8" w:rsidP="00777DF8">
            <w:pPr>
              <w:pStyle w:val="Luettelokappale"/>
              <w:ind w:left="175"/>
            </w:pPr>
          </w:p>
        </w:tc>
        <w:tc>
          <w:tcPr>
            <w:tcW w:w="2469" w:type="dxa"/>
          </w:tcPr>
          <w:p w14:paraId="3F84C6C1" w14:textId="3248C6B4" w:rsidR="00777DF8" w:rsidRPr="005D6294" w:rsidRDefault="00777DF8" w:rsidP="00777DF8">
            <w:pPr>
              <w:pStyle w:val="Luettelokappale"/>
            </w:pPr>
          </w:p>
        </w:tc>
      </w:tr>
      <w:tr w:rsidR="00777DF8" w14:paraId="21B10717" w14:textId="77777777" w:rsidTr="0024330A">
        <w:trPr>
          <w:trHeight w:val="285"/>
        </w:trPr>
        <w:tc>
          <w:tcPr>
            <w:tcW w:w="1986" w:type="dxa"/>
            <w:vMerge/>
          </w:tcPr>
          <w:p w14:paraId="4D59BA2E" w14:textId="77777777" w:rsidR="00777DF8" w:rsidRDefault="00777DF8" w:rsidP="00777DF8">
            <w:pPr>
              <w:pStyle w:val="Luettelokappale"/>
              <w:ind w:left="324"/>
              <w:rPr>
                <w:b/>
              </w:rPr>
            </w:pPr>
          </w:p>
        </w:tc>
        <w:tc>
          <w:tcPr>
            <w:tcW w:w="5811" w:type="dxa"/>
            <w:gridSpan w:val="2"/>
          </w:tcPr>
          <w:p w14:paraId="478E1F04" w14:textId="77777777" w:rsidR="00777DF8" w:rsidRPr="005D6294" w:rsidRDefault="00777DF8" w:rsidP="00777DF8">
            <w:pPr>
              <w:pStyle w:val="Luettelokappale"/>
              <w:ind w:left="175"/>
            </w:pPr>
          </w:p>
        </w:tc>
        <w:tc>
          <w:tcPr>
            <w:tcW w:w="2469" w:type="dxa"/>
          </w:tcPr>
          <w:p w14:paraId="064860AA" w14:textId="21B8BF43" w:rsidR="00777DF8" w:rsidRPr="005D6294" w:rsidRDefault="00777DF8" w:rsidP="00777DF8">
            <w:pPr>
              <w:pStyle w:val="Luettelokappale"/>
            </w:pPr>
          </w:p>
        </w:tc>
      </w:tr>
      <w:tr w:rsidR="00777DF8" w14:paraId="7AFBAD24" w14:textId="77777777" w:rsidTr="0024330A">
        <w:trPr>
          <w:trHeight w:val="285"/>
        </w:trPr>
        <w:tc>
          <w:tcPr>
            <w:tcW w:w="1986" w:type="dxa"/>
            <w:vMerge/>
          </w:tcPr>
          <w:p w14:paraId="1F69D313" w14:textId="77777777" w:rsidR="00777DF8" w:rsidRDefault="00777DF8" w:rsidP="00777DF8">
            <w:pPr>
              <w:pStyle w:val="Luettelokappale"/>
              <w:ind w:left="324"/>
              <w:rPr>
                <w:b/>
              </w:rPr>
            </w:pPr>
          </w:p>
        </w:tc>
        <w:tc>
          <w:tcPr>
            <w:tcW w:w="5811" w:type="dxa"/>
            <w:gridSpan w:val="2"/>
          </w:tcPr>
          <w:p w14:paraId="4887EDC0" w14:textId="77777777" w:rsidR="00777DF8" w:rsidRPr="005D6294" w:rsidRDefault="00777DF8" w:rsidP="00777DF8">
            <w:pPr>
              <w:pStyle w:val="Luettelokappale"/>
              <w:ind w:left="175"/>
            </w:pPr>
          </w:p>
        </w:tc>
        <w:tc>
          <w:tcPr>
            <w:tcW w:w="2469" w:type="dxa"/>
          </w:tcPr>
          <w:p w14:paraId="39D351F3" w14:textId="04338BD4" w:rsidR="00777DF8" w:rsidRPr="005D6294" w:rsidRDefault="00777DF8" w:rsidP="00777DF8">
            <w:pPr>
              <w:pStyle w:val="Luettelokappale"/>
            </w:pPr>
          </w:p>
        </w:tc>
      </w:tr>
      <w:tr w:rsidR="00777DF8" w14:paraId="14676650" w14:textId="77777777" w:rsidTr="0024330A">
        <w:trPr>
          <w:trHeight w:val="285"/>
        </w:trPr>
        <w:tc>
          <w:tcPr>
            <w:tcW w:w="1986" w:type="dxa"/>
            <w:vMerge/>
          </w:tcPr>
          <w:p w14:paraId="242E446D" w14:textId="77777777" w:rsidR="00777DF8" w:rsidRDefault="00777DF8" w:rsidP="00777DF8">
            <w:pPr>
              <w:pStyle w:val="Luettelokappale"/>
              <w:ind w:left="324"/>
              <w:rPr>
                <w:b/>
              </w:rPr>
            </w:pPr>
          </w:p>
        </w:tc>
        <w:tc>
          <w:tcPr>
            <w:tcW w:w="5811" w:type="dxa"/>
            <w:gridSpan w:val="2"/>
          </w:tcPr>
          <w:p w14:paraId="49BA1E91" w14:textId="77777777" w:rsidR="00777DF8" w:rsidRPr="005D6294" w:rsidRDefault="00777DF8" w:rsidP="00777DF8">
            <w:pPr>
              <w:pStyle w:val="Luettelokappale"/>
              <w:ind w:left="175"/>
            </w:pPr>
          </w:p>
        </w:tc>
        <w:tc>
          <w:tcPr>
            <w:tcW w:w="2469" w:type="dxa"/>
          </w:tcPr>
          <w:p w14:paraId="1E03D74D" w14:textId="29555567" w:rsidR="00777DF8" w:rsidRPr="005D6294" w:rsidRDefault="00777DF8" w:rsidP="00777DF8">
            <w:pPr>
              <w:pStyle w:val="Luettelokappale"/>
            </w:pPr>
          </w:p>
        </w:tc>
      </w:tr>
      <w:tr w:rsidR="00777DF8" w14:paraId="263AC35C" w14:textId="77777777" w:rsidTr="0024330A">
        <w:trPr>
          <w:trHeight w:val="285"/>
        </w:trPr>
        <w:tc>
          <w:tcPr>
            <w:tcW w:w="1986" w:type="dxa"/>
            <w:vMerge/>
          </w:tcPr>
          <w:p w14:paraId="5DCCCD86" w14:textId="77777777" w:rsidR="00777DF8" w:rsidRDefault="00777DF8" w:rsidP="00777DF8">
            <w:pPr>
              <w:pStyle w:val="Luettelokappale"/>
              <w:ind w:left="324"/>
              <w:rPr>
                <w:b/>
              </w:rPr>
            </w:pPr>
          </w:p>
        </w:tc>
        <w:tc>
          <w:tcPr>
            <w:tcW w:w="5811" w:type="dxa"/>
            <w:gridSpan w:val="2"/>
          </w:tcPr>
          <w:p w14:paraId="12E654F1" w14:textId="77777777" w:rsidR="00777DF8" w:rsidRPr="005D6294" w:rsidRDefault="00777DF8" w:rsidP="00777DF8">
            <w:pPr>
              <w:pStyle w:val="Luettelokappale"/>
              <w:ind w:left="175"/>
            </w:pPr>
          </w:p>
        </w:tc>
        <w:tc>
          <w:tcPr>
            <w:tcW w:w="2469" w:type="dxa"/>
          </w:tcPr>
          <w:p w14:paraId="14F56BF1" w14:textId="3BC1BFC2" w:rsidR="00777DF8" w:rsidRPr="005D6294" w:rsidRDefault="00777DF8" w:rsidP="00777DF8">
            <w:pPr>
              <w:pStyle w:val="Luettelokappale"/>
            </w:pPr>
          </w:p>
        </w:tc>
      </w:tr>
      <w:tr w:rsidR="00777DF8" w14:paraId="2B85F80D" w14:textId="77777777" w:rsidTr="0024330A">
        <w:trPr>
          <w:trHeight w:val="285"/>
        </w:trPr>
        <w:tc>
          <w:tcPr>
            <w:tcW w:w="1986" w:type="dxa"/>
            <w:vMerge/>
          </w:tcPr>
          <w:p w14:paraId="37656CD9" w14:textId="77777777" w:rsidR="00777DF8" w:rsidRDefault="00777DF8" w:rsidP="00777DF8">
            <w:pPr>
              <w:pStyle w:val="Luettelokappale"/>
              <w:ind w:left="324"/>
              <w:rPr>
                <w:b/>
              </w:rPr>
            </w:pPr>
          </w:p>
        </w:tc>
        <w:tc>
          <w:tcPr>
            <w:tcW w:w="5811" w:type="dxa"/>
            <w:gridSpan w:val="2"/>
          </w:tcPr>
          <w:p w14:paraId="024C14AC" w14:textId="08E0C48D" w:rsidR="00777DF8" w:rsidRPr="0024330A" w:rsidRDefault="00777DF8" w:rsidP="00777DF8">
            <w:pPr>
              <w:pStyle w:val="Luettelokappale"/>
              <w:ind w:left="175"/>
              <w:rPr>
                <w:b/>
              </w:rPr>
            </w:pPr>
            <w:r w:rsidRPr="0024330A">
              <w:rPr>
                <w:b/>
              </w:rPr>
              <w:t>Kulut yhteensä</w:t>
            </w:r>
          </w:p>
        </w:tc>
        <w:tc>
          <w:tcPr>
            <w:tcW w:w="2469" w:type="dxa"/>
          </w:tcPr>
          <w:p w14:paraId="490DA529" w14:textId="77408C1C" w:rsidR="00777DF8" w:rsidRPr="005D6294" w:rsidRDefault="00777DF8" w:rsidP="00777DF8">
            <w:pPr>
              <w:pStyle w:val="Luettelokappale"/>
            </w:pPr>
          </w:p>
        </w:tc>
      </w:tr>
      <w:tr w:rsidR="00777DF8" w14:paraId="464190C4" w14:textId="77777777" w:rsidTr="00B33936">
        <w:trPr>
          <w:trHeight w:val="285"/>
        </w:trPr>
        <w:tc>
          <w:tcPr>
            <w:tcW w:w="1986" w:type="dxa"/>
          </w:tcPr>
          <w:p w14:paraId="2D56E4FC" w14:textId="77777777" w:rsidR="00777DF8" w:rsidRDefault="00777DF8" w:rsidP="00777DF8">
            <w:pPr>
              <w:pStyle w:val="Luettelokappale"/>
              <w:ind w:left="324"/>
              <w:rPr>
                <w:b/>
              </w:rPr>
            </w:pPr>
          </w:p>
          <w:p w14:paraId="7A0CC34B" w14:textId="182DBA75" w:rsidR="00777DF8" w:rsidRPr="003E4BD6" w:rsidRDefault="00777DF8" w:rsidP="00777DF8">
            <w:pPr>
              <w:pStyle w:val="Luettelokappale"/>
              <w:numPr>
                <w:ilvl w:val="0"/>
                <w:numId w:val="1"/>
              </w:numPr>
              <w:ind w:left="324" w:hanging="284"/>
              <w:rPr>
                <w:b/>
              </w:rPr>
            </w:pPr>
            <w:r w:rsidRPr="003E4BD6">
              <w:rPr>
                <w:b/>
              </w:rPr>
              <w:t>Hakemuksen liitteet</w:t>
            </w:r>
          </w:p>
        </w:tc>
        <w:tc>
          <w:tcPr>
            <w:tcW w:w="8280" w:type="dxa"/>
            <w:gridSpan w:val="3"/>
          </w:tcPr>
          <w:p w14:paraId="67FA10B2" w14:textId="77777777" w:rsidR="00777DF8" w:rsidRPr="005D6294" w:rsidRDefault="00777DF8" w:rsidP="00777DF8">
            <w:pPr>
              <w:pStyle w:val="Luettelokappale"/>
            </w:pPr>
          </w:p>
          <w:p w14:paraId="21B1F9A7" w14:textId="07CEBD86" w:rsidR="00777DF8" w:rsidRDefault="00777DF8" w:rsidP="00777DF8">
            <w:pPr>
              <w:pStyle w:val="Luettelokappale"/>
              <w:numPr>
                <w:ilvl w:val="1"/>
                <w:numId w:val="1"/>
              </w:numPr>
              <w:ind w:left="600" w:hanging="425"/>
            </w:pPr>
            <w:r w:rsidRPr="00E64277">
              <w:rPr>
                <w:b/>
              </w:rPr>
              <w:t xml:space="preserve">Selvitys vuodelle 2020 myönnetyn </w:t>
            </w:r>
            <w:r>
              <w:rPr>
                <w:b/>
              </w:rPr>
              <w:t>Eskola-</w:t>
            </w:r>
            <w:r w:rsidRPr="00E64277">
              <w:rPr>
                <w:b/>
              </w:rPr>
              <w:t>avustuksen käytöstä</w:t>
            </w:r>
            <w:r>
              <w:t xml:space="preserve"> (Toimitettava Hyvinkään kaupungille joko hakemuksen yhteydessä tai viimeistään 30.4.2021 mennessä. </w:t>
            </w:r>
            <w:r w:rsidR="004C6A99">
              <w:t>V</w:t>
            </w:r>
            <w:r w:rsidR="0094206A">
              <w:t xml:space="preserve">uoden 2021 avustuksen maksatuksen </w:t>
            </w:r>
            <w:r w:rsidR="004C6A99">
              <w:t xml:space="preserve">pakollinen </w:t>
            </w:r>
            <w:r w:rsidR="0094206A">
              <w:t>edellytys</w:t>
            </w:r>
            <w:r>
              <w:t xml:space="preserve">, </w:t>
            </w:r>
            <w:r w:rsidR="004C6A99">
              <w:t>mikäli</w:t>
            </w:r>
            <w:r>
              <w:t xml:space="preserve"> hakija </w:t>
            </w:r>
            <w:r w:rsidR="0094206A">
              <w:t xml:space="preserve">on </w:t>
            </w:r>
            <w:r>
              <w:t>saanut avustusta vu</w:t>
            </w:r>
            <w:r w:rsidR="004C6A99">
              <w:t>odelle</w:t>
            </w:r>
            <w:r>
              <w:t xml:space="preserve"> 2020.)</w:t>
            </w:r>
          </w:p>
          <w:p w14:paraId="17830399" w14:textId="77777777" w:rsidR="00777DF8" w:rsidRDefault="00777DF8" w:rsidP="00777DF8">
            <w:pPr>
              <w:pStyle w:val="Luettelokappale"/>
              <w:numPr>
                <w:ilvl w:val="1"/>
                <w:numId w:val="1"/>
              </w:numPr>
              <w:ind w:left="600" w:hanging="425"/>
            </w:pPr>
            <w:r w:rsidRPr="00E64277">
              <w:rPr>
                <w:b/>
              </w:rPr>
              <w:t>Muut liitteet</w:t>
            </w:r>
            <w:r>
              <w:t xml:space="preserve"> (vapaaehtoinen)</w:t>
            </w:r>
          </w:p>
          <w:p w14:paraId="56AD0264" w14:textId="42DC4655" w:rsidR="00777DF8" w:rsidRDefault="00777DF8" w:rsidP="00777DF8">
            <w:pPr>
              <w:pStyle w:val="Luettelokappale"/>
            </w:pPr>
          </w:p>
        </w:tc>
      </w:tr>
      <w:tr w:rsidR="00777DF8" w14:paraId="395A1811" w14:textId="77777777" w:rsidTr="00B33936">
        <w:trPr>
          <w:trHeight w:val="285"/>
        </w:trPr>
        <w:tc>
          <w:tcPr>
            <w:tcW w:w="1986" w:type="dxa"/>
          </w:tcPr>
          <w:p w14:paraId="4D1E7C0E" w14:textId="77777777" w:rsidR="00777DF8" w:rsidRDefault="00777DF8" w:rsidP="00777DF8">
            <w:pPr>
              <w:pStyle w:val="Luettelokappale"/>
              <w:ind w:left="324"/>
              <w:rPr>
                <w:b/>
              </w:rPr>
            </w:pPr>
          </w:p>
          <w:p w14:paraId="79D25A6B" w14:textId="1A87218A" w:rsidR="00777DF8" w:rsidRDefault="00777DF8" w:rsidP="00777DF8">
            <w:pPr>
              <w:pStyle w:val="Luettelokappale"/>
              <w:numPr>
                <w:ilvl w:val="0"/>
                <w:numId w:val="1"/>
              </w:numPr>
              <w:ind w:left="324" w:hanging="284"/>
              <w:rPr>
                <w:b/>
              </w:rPr>
            </w:pPr>
            <w:r w:rsidRPr="00E64277">
              <w:rPr>
                <w:b/>
              </w:rPr>
              <w:t>Päiväys</w:t>
            </w:r>
            <w:r>
              <w:rPr>
                <w:b/>
              </w:rPr>
              <w:t xml:space="preserve"> ja</w:t>
            </w:r>
            <w:r w:rsidRPr="00E64277">
              <w:rPr>
                <w:b/>
              </w:rPr>
              <w:t xml:space="preserve"> allekirjoitus</w:t>
            </w:r>
          </w:p>
          <w:p w14:paraId="5FEA260F" w14:textId="4C3F5163" w:rsidR="00777DF8" w:rsidRPr="0045335C" w:rsidRDefault="00777DF8" w:rsidP="00777DF8">
            <w:pPr>
              <w:rPr>
                <w:b/>
              </w:rPr>
            </w:pPr>
          </w:p>
        </w:tc>
        <w:tc>
          <w:tcPr>
            <w:tcW w:w="8280" w:type="dxa"/>
            <w:gridSpan w:val="3"/>
          </w:tcPr>
          <w:p w14:paraId="756DD44D" w14:textId="77777777" w:rsidR="00777DF8" w:rsidRDefault="00777DF8" w:rsidP="00777DF8"/>
          <w:p w14:paraId="7017ACB3" w14:textId="3C9AF013" w:rsidR="00777DF8" w:rsidRDefault="00777DF8" w:rsidP="00777DF8">
            <w:r>
              <w:t xml:space="preserve">    ____ . ____ .2020   ______________________________________________ </w:t>
            </w:r>
          </w:p>
          <w:p w14:paraId="34C309C2" w14:textId="3CD0AB15" w:rsidR="00777DF8" w:rsidRDefault="00777DF8" w:rsidP="00777DF8">
            <w:r>
              <w:t xml:space="preserve">                                    (allekirjoitus ja nimenselvennys)</w:t>
            </w:r>
          </w:p>
        </w:tc>
      </w:tr>
    </w:tbl>
    <w:p w14:paraId="0B773FCA" w14:textId="77777777" w:rsidR="0045335C" w:rsidRDefault="0045335C">
      <w:pPr>
        <w:rPr>
          <w:b/>
        </w:rPr>
      </w:pPr>
      <w:r>
        <w:rPr>
          <w:b/>
        </w:rPr>
        <w:br w:type="page"/>
      </w:r>
    </w:p>
    <w:p w14:paraId="6127CE5B" w14:textId="05192F66" w:rsidR="00B91388" w:rsidRDefault="00B91388" w:rsidP="00B91388">
      <w:pPr>
        <w:rPr>
          <w:b/>
        </w:rPr>
      </w:pPr>
      <w:r>
        <w:rPr>
          <w:b/>
        </w:rPr>
        <w:lastRenderedPageBreak/>
        <w:t>EERO ESKOLAN RAHASTON AVUSTUSHAKEMUSLOMAKKEEN TÄYTTÖOHJEET</w:t>
      </w:r>
    </w:p>
    <w:p w14:paraId="467A1714" w14:textId="77777777" w:rsidR="00B91388" w:rsidRDefault="00B91388" w:rsidP="00B91388">
      <w:pPr>
        <w:rPr>
          <w:b/>
        </w:rPr>
      </w:pPr>
    </w:p>
    <w:p w14:paraId="4CB22764" w14:textId="323C1839" w:rsidR="00B91388" w:rsidRPr="00B91388" w:rsidRDefault="00B91388" w:rsidP="00B91388">
      <w:pPr>
        <w:rPr>
          <w:b/>
        </w:rPr>
      </w:pPr>
      <w:r w:rsidRPr="00B91388">
        <w:rPr>
          <w:b/>
        </w:rPr>
        <w:t>Lomakkeen täyttöohjeet</w:t>
      </w:r>
    </w:p>
    <w:p w14:paraId="699E12D9" w14:textId="77777777" w:rsidR="00B91388" w:rsidRDefault="00B91388" w:rsidP="00B91388">
      <w:pPr>
        <w:rPr>
          <w:sz w:val="22"/>
          <w:szCs w:val="22"/>
        </w:rPr>
      </w:pPr>
    </w:p>
    <w:p w14:paraId="704601C5" w14:textId="74AB9E81" w:rsidR="00B91388" w:rsidRDefault="00B91388" w:rsidP="00B91388">
      <w:pPr>
        <w:ind w:left="1701" w:hanging="1275"/>
        <w:rPr>
          <w:sz w:val="22"/>
          <w:szCs w:val="22"/>
        </w:rPr>
      </w:pPr>
      <w:r>
        <w:rPr>
          <w:sz w:val="22"/>
          <w:szCs w:val="22"/>
        </w:rPr>
        <w:t xml:space="preserve">Kohta </w:t>
      </w:r>
      <w:r w:rsidRPr="004C09E7">
        <w:rPr>
          <w:sz w:val="22"/>
          <w:szCs w:val="22"/>
        </w:rPr>
        <w:t>2.1</w:t>
      </w:r>
      <w:r>
        <w:rPr>
          <w:sz w:val="22"/>
          <w:szCs w:val="22"/>
        </w:rPr>
        <w:t>:</w:t>
      </w:r>
      <w:r>
        <w:rPr>
          <w:sz w:val="22"/>
          <w:szCs w:val="22"/>
        </w:rPr>
        <w:tab/>
      </w:r>
      <w:r w:rsidRPr="004C09E7">
        <w:rPr>
          <w:sz w:val="22"/>
          <w:szCs w:val="22"/>
        </w:rPr>
        <w:t xml:space="preserve">Avustettavan toiminnan nimi </w:t>
      </w:r>
      <w:r>
        <w:rPr>
          <w:sz w:val="22"/>
          <w:szCs w:val="22"/>
        </w:rPr>
        <w:t>selkeästi. Jos sama hakija hakee avustusta useampaan tarkoitukseen, jokaisesta tulee tehdä oma, erillinen hakemuksensa.</w:t>
      </w:r>
    </w:p>
    <w:p w14:paraId="48BED4D5" w14:textId="2B6D06D6" w:rsidR="00B91388" w:rsidRDefault="00B91388" w:rsidP="00B91388">
      <w:pPr>
        <w:ind w:left="1701" w:hanging="1275"/>
        <w:rPr>
          <w:sz w:val="22"/>
          <w:szCs w:val="22"/>
        </w:rPr>
      </w:pPr>
      <w:r>
        <w:rPr>
          <w:sz w:val="22"/>
          <w:szCs w:val="22"/>
        </w:rPr>
        <w:t xml:space="preserve">Kohta </w:t>
      </w:r>
      <w:r w:rsidRPr="004C09E7">
        <w:rPr>
          <w:sz w:val="22"/>
          <w:szCs w:val="22"/>
        </w:rPr>
        <w:t>2.2</w:t>
      </w:r>
      <w:r>
        <w:rPr>
          <w:sz w:val="22"/>
          <w:szCs w:val="22"/>
        </w:rPr>
        <w:t>:</w:t>
      </w:r>
      <w:r>
        <w:rPr>
          <w:sz w:val="22"/>
          <w:szCs w:val="22"/>
        </w:rPr>
        <w:tab/>
        <w:t>Avustettavan toiminnan tai saman hakijaorganisaation useiden toimintojen yhteenlaskettu avustussumma ei saa ylittää 4.000 euroa.</w:t>
      </w:r>
    </w:p>
    <w:p w14:paraId="10AC1A42" w14:textId="696C29BA" w:rsidR="00777DF8" w:rsidRDefault="00777DF8" w:rsidP="00B91388">
      <w:pPr>
        <w:ind w:left="1701" w:hanging="1275"/>
        <w:rPr>
          <w:sz w:val="22"/>
          <w:szCs w:val="22"/>
        </w:rPr>
      </w:pPr>
      <w:r>
        <w:rPr>
          <w:sz w:val="22"/>
          <w:szCs w:val="22"/>
        </w:rPr>
        <w:t>Kohta 2.3:</w:t>
      </w:r>
      <w:r>
        <w:rPr>
          <w:sz w:val="22"/>
          <w:szCs w:val="22"/>
        </w:rPr>
        <w:tab/>
        <w:t>Avustettavan toiminnan kokonaiskulut, kun mukaan otetaan Eero Eskolan rahaston mahdollinen avustus</w:t>
      </w:r>
      <w:r w:rsidR="00FA0A58">
        <w:rPr>
          <w:sz w:val="22"/>
          <w:szCs w:val="22"/>
        </w:rPr>
        <w:t>, joka voi olla vain osa toiminnan kokonaisbudjettia</w:t>
      </w:r>
      <w:r>
        <w:rPr>
          <w:sz w:val="22"/>
          <w:szCs w:val="22"/>
        </w:rPr>
        <w:t>.</w:t>
      </w:r>
    </w:p>
    <w:p w14:paraId="55157EB4" w14:textId="67516953" w:rsidR="00777DF8" w:rsidRDefault="00777DF8" w:rsidP="00B91388">
      <w:pPr>
        <w:ind w:left="1701" w:hanging="1275"/>
        <w:rPr>
          <w:sz w:val="22"/>
          <w:szCs w:val="22"/>
        </w:rPr>
      </w:pPr>
      <w:r>
        <w:rPr>
          <w:sz w:val="22"/>
          <w:szCs w:val="22"/>
        </w:rPr>
        <w:t>Kohta 2.4:</w:t>
      </w:r>
      <w:r>
        <w:rPr>
          <w:sz w:val="22"/>
          <w:szCs w:val="22"/>
        </w:rPr>
        <w:tab/>
        <w:t>Avustettavan toimin</w:t>
      </w:r>
      <w:r w:rsidR="00FA0A58">
        <w:rPr>
          <w:sz w:val="22"/>
          <w:szCs w:val="22"/>
        </w:rPr>
        <w:t>nan muu rahoitus, kuten hakijan omarahoitus tai muualta saatu avustus.</w:t>
      </w:r>
    </w:p>
    <w:p w14:paraId="5BF7C95E" w14:textId="5B97BC71" w:rsidR="00B91388" w:rsidRDefault="00B91388" w:rsidP="00B91388">
      <w:pPr>
        <w:ind w:left="1701" w:hanging="1275"/>
        <w:rPr>
          <w:sz w:val="22"/>
          <w:szCs w:val="22"/>
        </w:rPr>
      </w:pPr>
      <w:r>
        <w:rPr>
          <w:sz w:val="22"/>
          <w:szCs w:val="22"/>
        </w:rPr>
        <w:t>Kohta 2.</w:t>
      </w:r>
      <w:r w:rsidR="00887624">
        <w:rPr>
          <w:sz w:val="22"/>
          <w:szCs w:val="22"/>
        </w:rPr>
        <w:t>5</w:t>
      </w:r>
      <w:r>
        <w:rPr>
          <w:sz w:val="22"/>
          <w:szCs w:val="22"/>
        </w:rPr>
        <w:t>:</w:t>
      </w:r>
      <w:r>
        <w:rPr>
          <w:sz w:val="22"/>
          <w:szCs w:val="22"/>
        </w:rPr>
        <w:tab/>
        <w:t>Hakijaorganisaation edellisenä vuonna saama Eero Eskolan rahaston kokonaisavustussumma euroina.</w:t>
      </w:r>
    </w:p>
    <w:p w14:paraId="4BF4FAC2" w14:textId="15967561" w:rsidR="00B91388" w:rsidRDefault="00B91388" w:rsidP="00B91388">
      <w:pPr>
        <w:ind w:left="1701" w:hanging="1275"/>
        <w:rPr>
          <w:sz w:val="22"/>
          <w:szCs w:val="22"/>
        </w:rPr>
      </w:pPr>
      <w:r>
        <w:rPr>
          <w:sz w:val="22"/>
          <w:szCs w:val="22"/>
        </w:rPr>
        <w:t>Kohta 2.</w:t>
      </w:r>
      <w:r w:rsidR="00887624">
        <w:rPr>
          <w:sz w:val="22"/>
          <w:szCs w:val="22"/>
        </w:rPr>
        <w:t>6</w:t>
      </w:r>
      <w:r>
        <w:rPr>
          <w:sz w:val="22"/>
          <w:szCs w:val="22"/>
        </w:rPr>
        <w:t>:</w:t>
      </w:r>
      <w:r>
        <w:rPr>
          <w:sz w:val="22"/>
          <w:szCs w:val="22"/>
        </w:rPr>
        <w:tab/>
        <w:t>Lyhyt ja selkeä kuvaus avustettavasta toiminnasta.</w:t>
      </w:r>
    </w:p>
    <w:p w14:paraId="1044B5A1" w14:textId="3DDB0225" w:rsidR="00B91388" w:rsidRDefault="00B91388" w:rsidP="00B91388">
      <w:pPr>
        <w:ind w:left="1701" w:hanging="1275"/>
        <w:rPr>
          <w:sz w:val="22"/>
          <w:szCs w:val="22"/>
        </w:rPr>
      </w:pPr>
      <w:r>
        <w:rPr>
          <w:sz w:val="22"/>
          <w:szCs w:val="22"/>
        </w:rPr>
        <w:t>Kohta 2.</w:t>
      </w:r>
      <w:r w:rsidR="00887624">
        <w:rPr>
          <w:sz w:val="22"/>
          <w:szCs w:val="22"/>
        </w:rPr>
        <w:t>7</w:t>
      </w:r>
      <w:r>
        <w:rPr>
          <w:sz w:val="22"/>
          <w:szCs w:val="22"/>
        </w:rPr>
        <w:t>:</w:t>
      </w:r>
      <w:r>
        <w:rPr>
          <w:sz w:val="22"/>
          <w:szCs w:val="22"/>
        </w:rPr>
        <w:tab/>
        <w:t>Avustettavan toiminnan kohderyhmä tai kohderyhmät. Perustelut sille, miksi ko. kohderyhmiä tul</w:t>
      </w:r>
      <w:r w:rsidR="004C6A99">
        <w:rPr>
          <w:sz w:val="22"/>
          <w:szCs w:val="22"/>
        </w:rPr>
        <w:t>isi</w:t>
      </w:r>
      <w:r>
        <w:rPr>
          <w:sz w:val="22"/>
          <w:szCs w:val="22"/>
        </w:rPr>
        <w:t xml:space="preserve"> tukea Eero Eskolan rahaston myöntämän avustuksen turvin.</w:t>
      </w:r>
    </w:p>
    <w:p w14:paraId="36F88A1A" w14:textId="22C50D10" w:rsidR="00B91388" w:rsidRDefault="00B91388" w:rsidP="00B91388">
      <w:pPr>
        <w:ind w:left="1701" w:hanging="1275"/>
        <w:rPr>
          <w:sz w:val="22"/>
          <w:szCs w:val="22"/>
        </w:rPr>
      </w:pPr>
      <w:r>
        <w:rPr>
          <w:sz w:val="22"/>
          <w:szCs w:val="22"/>
        </w:rPr>
        <w:t>Kohta 2.</w:t>
      </w:r>
      <w:r w:rsidR="00887624">
        <w:rPr>
          <w:sz w:val="22"/>
          <w:szCs w:val="22"/>
        </w:rPr>
        <w:t>8</w:t>
      </w:r>
      <w:r>
        <w:rPr>
          <w:sz w:val="22"/>
          <w:szCs w:val="22"/>
        </w:rPr>
        <w:t>:</w:t>
      </w:r>
      <w:r>
        <w:rPr>
          <w:sz w:val="22"/>
          <w:szCs w:val="22"/>
        </w:rPr>
        <w:tab/>
        <w:t xml:space="preserve">Arvio esimerkiksi siitä, miten paljon tilaisuuksiin, ryhmiin tai koulutuksiin on odotettavissa </w:t>
      </w:r>
      <w:r w:rsidR="004C6A99">
        <w:rPr>
          <w:sz w:val="22"/>
          <w:szCs w:val="22"/>
        </w:rPr>
        <w:t>henkilöitä</w:t>
      </w:r>
      <w:r>
        <w:rPr>
          <w:sz w:val="22"/>
          <w:szCs w:val="22"/>
        </w:rPr>
        <w:t>, miten monta tapahtumaa vuoden aikana järjestetään Eero Eskolan rahaston tuella tai miten paljon rahoitettu toiminta tuottaa taloudellista säästöä.</w:t>
      </w:r>
    </w:p>
    <w:p w14:paraId="77D6CC27" w14:textId="6EB15791" w:rsidR="00B91388" w:rsidRDefault="00B91388" w:rsidP="00B91388">
      <w:pPr>
        <w:ind w:left="1701" w:hanging="1275"/>
        <w:rPr>
          <w:sz w:val="22"/>
          <w:szCs w:val="22"/>
        </w:rPr>
      </w:pPr>
      <w:r>
        <w:rPr>
          <w:sz w:val="22"/>
          <w:szCs w:val="22"/>
        </w:rPr>
        <w:t>Kohta 2.</w:t>
      </w:r>
      <w:r w:rsidR="00887624">
        <w:rPr>
          <w:sz w:val="22"/>
          <w:szCs w:val="22"/>
        </w:rPr>
        <w:t>9</w:t>
      </w:r>
      <w:r>
        <w:rPr>
          <w:sz w:val="22"/>
          <w:szCs w:val="22"/>
        </w:rPr>
        <w:t>:</w:t>
      </w:r>
      <w:r>
        <w:rPr>
          <w:sz w:val="22"/>
          <w:szCs w:val="22"/>
        </w:rPr>
        <w:tab/>
        <w:t>Arvio esimerkiksi siitä, millä tavoin rahoitettu toiminta lisää ihmisten hyvinvointia tai tietotasoa.</w:t>
      </w:r>
    </w:p>
    <w:p w14:paraId="0662E3AA" w14:textId="6F9F3ED2" w:rsidR="00B91388" w:rsidRDefault="00B91388" w:rsidP="00B91388">
      <w:pPr>
        <w:ind w:left="1701" w:hanging="1275"/>
        <w:rPr>
          <w:sz w:val="22"/>
          <w:szCs w:val="22"/>
        </w:rPr>
      </w:pPr>
      <w:r>
        <w:rPr>
          <w:sz w:val="22"/>
          <w:szCs w:val="22"/>
        </w:rPr>
        <w:t>Kohta 2.</w:t>
      </w:r>
      <w:r w:rsidR="00887624">
        <w:rPr>
          <w:sz w:val="22"/>
          <w:szCs w:val="22"/>
        </w:rPr>
        <w:t>10</w:t>
      </w:r>
      <w:r>
        <w:rPr>
          <w:sz w:val="22"/>
          <w:szCs w:val="22"/>
        </w:rPr>
        <w:t>:</w:t>
      </w:r>
      <w:r>
        <w:rPr>
          <w:sz w:val="22"/>
          <w:szCs w:val="22"/>
        </w:rPr>
        <w:tab/>
        <w:t>Kuvaus siitä, kuka ensisijaisesti toteuttaa rahoitettavaa toimintaa ja mitkä ovat tärkeimpiä yhteistyökumppaneita.</w:t>
      </w:r>
    </w:p>
    <w:p w14:paraId="1AC4AF07" w14:textId="7985AC64" w:rsidR="00B91388" w:rsidRDefault="00B91388" w:rsidP="00B91388">
      <w:pPr>
        <w:ind w:left="1701" w:hanging="1275"/>
        <w:rPr>
          <w:sz w:val="22"/>
          <w:szCs w:val="22"/>
        </w:rPr>
      </w:pPr>
      <w:r>
        <w:rPr>
          <w:sz w:val="22"/>
          <w:szCs w:val="22"/>
        </w:rPr>
        <w:t>Kohta 2.</w:t>
      </w:r>
      <w:r w:rsidR="00887624">
        <w:rPr>
          <w:sz w:val="22"/>
          <w:szCs w:val="22"/>
        </w:rPr>
        <w:t>11</w:t>
      </w:r>
      <w:r>
        <w:rPr>
          <w:sz w:val="22"/>
          <w:szCs w:val="22"/>
        </w:rPr>
        <w:t>:</w:t>
      </w:r>
      <w:r>
        <w:rPr>
          <w:sz w:val="22"/>
          <w:szCs w:val="22"/>
        </w:rPr>
        <w:tab/>
        <w:t>Alustava aikataulusuunnitelma siitä, mitä tehdään missäkin vaiheessa vuotta.</w:t>
      </w:r>
    </w:p>
    <w:p w14:paraId="067B50DA" w14:textId="08F752EB" w:rsidR="00B91388" w:rsidRDefault="00B91388" w:rsidP="00B91388">
      <w:pPr>
        <w:ind w:left="1701" w:hanging="1275"/>
        <w:rPr>
          <w:sz w:val="22"/>
          <w:szCs w:val="22"/>
        </w:rPr>
      </w:pPr>
      <w:r>
        <w:rPr>
          <w:sz w:val="22"/>
          <w:szCs w:val="22"/>
        </w:rPr>
        <w:t>Kohta 2.1</w:t>
      </w:r>
      <w:r w:rsidR="00887624">
        <w:rPr>
          <w:sz w:val="22"/>
          <w:szCs w:val="22"/>
        </w:rPr>
        <w:t>2</w:t>
      </w:r>
      <w:r>
        <w:rPr>
          <w:sz w:val="22"/>
          <w:szCs w:val="22"/>
        </w:rPr>
        <w:t>:</w:t>
      </w:r>
      <w:r>
        <w:rPr>
          <w:sz w:val="22"/>
          <w:szCs w:val="22"/>
        </w:rPr>
        <w:tab/>
        <w:t>Arvio siitä, mitkä seikat saattavat aiheuttaa sen, ettei suunniteltu toiminta toteudukaan. Miten näitä riskejä mahdollisesti pyritään ennakoimaan ja minimoimaan?</w:t>
      </w:r>
    </w:p>
    <w:p w14:paraId="43D95C3D" w14:textId="65D473FB" w:rsidR="00B91388" w:rsidRDefault="00B91388" w:rsidP="00B91388">
      <w:pPr>
        <w:ind w:left="1701" w:hanging="1275"/>
        <w:rPr>
          <w:sz w:val="22"/>
          <w:szCs w:val="22"/>
        </w:rPr>
      </w:pPr>
      <w:r>
        <w:rPr>
          <w:sz w:val="22"/>
          <w:szCs w:val="22"/>
        </w:rPr>
        <w:t>Kohta 2.1</w:t>
      </w:r>
      <w:r w:rsidR="00887624">
        <w:rPr>
          <w:sz w:val="22"/>
          <w:szCs w:val="22"/>
        </w:rPr>
        <w:t>3</w:t>
      </w:r>
      <w:r>
        <w:rPr>
          <w:sz w:val="22"/>
          <w:szCs w:val="22"/>
        </w:rPr>
        <w:t>:</w:t>
      </w:r>
      <w:r>
        <w:rPr>
          <w:sz w:val="22"/>
          <w:szCs w:val="22"/>
        </w:rPr>
        <w:tab/>
        <w:t>Kuvaus siitä, miten avustettavaa toimintaa voitaisiin toteuttaa jatkossa ilman ulkopuolista rahoitusta.</w:t>
      </w:r>
    </w:p>
    <w:p w14:paraId="04B46DF9" w14:textId="77777777" w:rsidR="00B91388" w:rsidRDefault="00B91388" w:rsidP="00B91388">
      <w:pPr>
        <w:ind w:left="1701" w:hanging="1275"/>
        <w:rPr>
          <w:sz w:val="22"/>
          <w:szCs w:val="22"/>
        </w:rPr>
      </w:pPr>
      <w:r>
        <w:rPr>
          <w:sz w:val="22"/>
          <w:szCs w:val="22"/>
        </w:rPr>
        <w:t>Kohta 3:</w:t>
      </w:r>
      <w:r>
        <w:rPr>
          <w:sz w:val="22"/>
          <w:szCs w:val="22"/>
        </w:rPr>
        <w:tab/>
        <w:t>Vapaamuotoiset ja uskottavat perustelut sille, miksi ko. toimintaa kannattaa tukea nimenomaan Eero Eskolan rahastosta.</w:t>
      </w:r>
    </w:p>
    <w:p w14:paraId="2451B315" w14:textId="7589B110" w:rsidR="00B91388" w:rsidRDefault="00B91388" w:rsidP="00FA0A58">
      <w:pPr>
        <w:ind w:left="1701" w:hanging="1275"/>
        <w:rPr>
          <w:sz w:val="22"/>
          <w:szCs w:val="22"/>
        </w:rPr>
      </w:pPr>
      <w:r>
        <w:rPr>
          <w:sz w:val="22"/>
          <w:szCs w:val="22"/>
        </w:rPr>
        <w:t>Kohta 4:</w:t>
      </w:r>
      <w:r>
        <w:rPr>
          <w:sz w:val="22"/>
          <w:szCs w:val="22"/>
        </w:rPr>
        <w:tab/>
        <w:t>Alustava arvio siitä, miten ja mihin haettu avustussumma tullaan käyttämään.</w:t>
      </w:r>
    </w:p>
    <w:p w14:paraId="6D4FE858" w14:textId="4A0A8B0E" w:rsidR="00B91388" w:rsidRDefault="00B91388" w:rsidP="00B91388">
      <w:pPr>
        <w:ind w:left="1701" w:hanging="1275"/>
        <w:rPr>
          <w:sz w:val="22"/>
          <w:szCs w:val="22"/>
        </w:rPr>
      </w:pPr>
      <w:r>
        <w:rPr>
          <w:sz w:val="22"/>
          <w:szCs w:val="22"/>
        </w:rPr>
        <w:t>Kohta 5.1</w:t>
      </w:r>
      <w:r>
        <w:rPr>
          <w:sz w:val="22"/>
          <w:szCs w:val="22"/>
        </w:rPr>
        <w:tab/>
        <w:t>Selvitys edellisen vuoden Eskola-avustuksen käytöstä voidaan liittää lyhyine kuvauksineen ja vapaamuotoisine talousselvityksineen hakemukseen. Selvityksen voi toimittaa myös jälkikäteen vuoden 2021 alkupuoliskolla. Jos hakijaorganisaatio on saanut Eero Eskolan rahaston avustusta edellisenä vuonna, selvitys on toimitettava Hyvinkään kaupungille ennen uuden avustuksen maksamista.</w:t>
      </w:r>
    </w:p>
    <w:p w14:paraId="2D916F42" w14:textId="3D4E3B35" w:rsidR="00B91388" w:rsidRPr="004C09E7" w:rsidRDefault="00B91388" w:rsidP="00B91388">
      <w:pPr>
        <w:ind w:left="1701" w:hanging="1275"/>
        <w:rPr>
          <w:sz w:val="22"/>
          <w:szCs w:val="22"/>
        </w:rPr>
      </w:pPr>
      <w:r>
        <w:rPr>
          <w:sz w:val="22"/>
          <w:szCs w:val="22"/>
        </w:rPr>
        <w:t>Kohta 5.2:</w:t>
      </w:r>
      <w:r>
        <w:rPr>
          <w:sz w:val="22"/>
          <w:szCs w:val="22"/>
        </w:rPr>
        <w:tab/>
        <w:t>Hakemukseen</w:t>
      </w:r>
      <w:r w:rsidR="00A00F79">
        <w:rPr>
          <w:sz w:val="22"/>
          <w:szCs w:val="22"/>
        </w:rPr>
        <w:t xml:space="preserve"> voi</w:t>
      </w:r>
      <w:r>
        <w:rPr>
          <w:sz w:val="22"/>
          <w:szCs w:val="22"/>
        </w:rPr>
        <w:t xml:space="preserve"> liittää </w:t>
      </w:r>
      <w:r w:rsidR="00A00F79">
        <w:rPr>
          <w:sz w:val="22"/>
          <w:szCs w:val="22"/>
        </w:rPr>
        <w:t xml:space="preserve">harkiten </w:t>
      </w:r>
      <w:r>
        <w:rPr>
          <w:sz w:val="22"/>
          <w:szCs w:val="22"/>
        </w:rPr>
        <w:t>myös muita, hakemuksen kannalta relevanteiksi katsottuja liitteitä. Toimintakertomukset, esitteet yms. eivät kuitenkaan ole pakollisia.</w:t>
      </w:r>
    </w:p>
    <w:p w14:paraId="3F65F10C" w14:textId="77777777" w:rsidR="00B91388" w:rsidRDefault="00B91388" w:rsidP="00B91388">
      <w:pPr>
        <w:ind w:left="851" w:hanging="426"/>
        <w:rPr>
          <w:sz w:val="22"/>
          <w:szCs w:val="22"/>
        </w:rPr>
      </w:pPr>
    </w:p>
    <w:p w14:paraId="44DD2A6F" w14:textId="77777777" w:rsidR="00B91388" w:rsidRPr="00B91388" w:rsidRDefault="00B91388" w:rsidP="00B91388">
      <w:pPr>
        <w:rPr>
          <w:b/>
        </w:rPr>
      </w:pPr>
      <w:r w:rsidRPr="00B91388">
        <w:rPr>
          <w:b/>
        </w:rPr>
        <w:t>Hakemuksen palautus</w:t>
      </w:r>
    </w:p>
    <w:p w14:paraId="73B1AC54" w14:textId="77777777" w:rsidR="00B91388" w:rsidRDefault="00B91388" w:rsidP="00B91388"/>
    <w:p w14:paraId="022D01B7" w14:textId="35D313CC" w:rsidR="00B91388" w:rsidRDefault="00A00F79" w:rsidP="00B91388">
      <w:pPr>
        <w:ind w:left="426"/>
      </w:pPr>
      <w:r>
        <w:t xml:space="preserve">Eero Eskolan rahaston hakuaika on </w:t>
      </w:r>
      <w:r w:rsidRPr="00A00F79">
        <w:rPr>
          <w:b/>
          <w:bCs/>
        </w:rPr>
        <w:t>7.9.2020 – 16.10.2020</w:t>
      </w:r>
      <w:r>
        <w:t xml:space="preserve">. </w:t>
      </w:r>
      <w:r w:rsidR="00B91388">
        <w:t xml:space="preserve">Avustushakemus toimitetaan mahdollisine liitteineen ja selvityksineen </w:t>
      </w:r>
      <w:r>
        <w:t>viimeistään perjantaina 16.10</w:t>
      </w:r>
      <w:r w:rsidR="00FA0A58">
        <w:t>.</w:t>
      </w:r>
      <w:r w:rsidR="0094206A">
        <w:t>2020</w:t>
      </w:r>
      <w:r w:rsidR="00FA0A58">
        <w:t xml:space="preserve"> </w:t>
      </w:r>
      <w:r>
        <w:t xml:space="preserve">kello 15.00 </w:t>
      </w:r>
      <w:r w:rsidR="00B91388" w:rsidRPr="00FA0A58">
        <w:t xml:space="preserve">mennessä </w:t>
      </w:r>
      <w:r w:rsidR="00B91388">
        <w:t>Hyvinkään kaupungintalon infoon (Kankurinkatu 4-6) tai kirjeitse osoitteeseen</w:t>
      </w:r>
    </w:p>
    <w:p w14:paraId="13A76BE0" w14:textId="77777777" w:rsidR="00B91388" w:rsidRDefault="00B91388" w:rsidP="00B91388">
      <w:pPr>
        <w:ind w:left="426"/>
      </w:pPr>
    </w:p>
    <w:p w14:paraId="18E2322B" w14:textId="77777777" w:rsidR="00B91388" w:rsidRPr="00A00F79" w:rsidRDefault="00B91388" w:rsidP="00B91388">
      <w:pPr>
        <w:ind w:left="851"/>
        <w:rPr>
          <w:b/>
          <w:bCs/>
        </w:rPr>
      </w:pPr>
      <w:r w:rsidRPr="00A00F79">
        <w:rPr>
          <w:b/>
          <w:bCs/>
        </w:rPr>
        <w:t>Hyvinkään kaupunki</w:t>
      </w:r>
    </w:p>
    <w:p w14:paraId="38AB522B" w14:textId="350F361D" w:rsidR="00B91388" w:rsidRPr="00A00F79" w:rsidRDefault="00A44188" w:rsidP="00B91388">
      <w:pPr>
        <w:ind w:left="851"/>
        <w:rPr>
          <w:b/>
          <w:bCs/>
        </w:rPr>
      </w:pPr>
      <w:r w:rsidRPr="00A00F79">
        <w:rPr>
          <w:b/>
          <w:bCs/>
        </w:rPr>
        <w:t>K</w:t>
      </w:r>
      <w:r w:rsidR="00B91388" w:rsidRPr="00A00F79">
        <w:rPr>
          <w:b/>
          <w:bCs/>
        </w:rPr>
        <w:t>irjaamo</w:t>
      </w:r>
    </w:p>
    <w:p w14:paraId="1F7C1E74" w14:textId="77777777" w:rsidR="00B91388" w:rsidRPr="00A00F79" w:rsidRDefault="00B91388" w:rsidP="00B91388">
      <w:pPr>
        <w:ind w:left="851"/>
        <w:rPr>
          <w:b/>
          <w:bCs/>
        </w:rPr>
      </w:pPr>
      <w:r w:rsidRPr="00A00F79">
        <w:rPr>
          <w:b/>
          <w:bCs/>
        </w:rPr>
        <w:t>PL 86</w:t>
      </w:r>
    </w:p>
    <w:p w14:paraId="77A91204" w14:textId="77777777" w:rsidR="00B91388" w:rsidRDefault="00B91388" w:rsidP="00B91388">
      <w:pPr>
        <w:ind w:left="851"/>
      </w:pPr>
      <w:r w:rsidRPr="00A00F79">
        <w:rPr>
          <w:b/>
          <w:bCs/>
        </w:rPr>
        <w:t>05801 Hyvinkään kaupunki</w:t>
      </w:r>
    </w:p>
    <w:p w14:paraId="2C252767" w14:textId="77777777" w:rsidR="00B91388" w:rsidRDefault="00B91388" w:rsidP="00B91388">
      <w:pPr>
        <w:ind w:left="426"/>
      </w:pPr>
    </w:p>
    <w:p w14:paraId="28656F50" w14:textId="78CD38EB" w:rsidR="00B91388" w:rsidRDefault="00B91388" w:rsidP="00B91388">
      <w:pPr>
        <w:ind w:left="426"/>
      </w:pPr>
      <w:r>
        <w:t xml:space="preserve">Kuoreen merkintä </w:t>
      </w:r>
      <w:r w:rsidRPr="00A00F79">
        <w:rPr>
          <w:b/>
          <w:bCs/>
        </w:rPr>
        <w:t>”Eero Eskolan rahasto</w:t>
      </w:r>
      <w:r w:rsidR="00FA0A58" w:rsidRPr="00A00F79">
        <w:rPr>
          <w:b/>
          <w:bCs/>
        </w:rPr>
        <w:t xml:space="preserve"> 2021</w:t>
      </w:r>
      <w:r w:rsidRPr="00A00F79">
        <w:rPr>
          <w:b/>
          <w:bCs/>
        </w:rPr>
        <w:t>”</w:t>
      </w:r>
      <w:r>
        <w:t>.</w:t>
      </w:r>
    </w:p>
    <w:p w14:paraId="566C222F" w14:textId="77777777" w:rsidR="00B91388" w:rsidRDefault="00B91388" w:rsidP="00B91388">
      <w:pPr>
        <w:ind w:left="426"/>
      </w:pPr>
    </w:p>
    <w:p w14:paraId="0DEE5727" w14:textId="7DAB392B" w:rsidR="00B91388" w:rsidRPr="00A00F79" w:rsidRDefault="00B91388" w:rsidP="00A00F79">
      <w:pPr>
        <w:ind w:left="426"/>
      </w:pPr>
      <w:r>
        <w:t>Myöhässä saapuvia hakemuksia ei käsitellä.</w:t>
      </w:r>
      <w:r>
        <w:rPr>
          <w:b/>
        </w:rPr>
        <w:br w:type="page"/>
      </w:r>
    </w:p>
    <w:p w14:paraId="7C19D92E" w14:textId="51E9B5C0" w:rsidR="009650EC" w:rsidRDefault="009650EC">
      <w:pPr>
        <w:rPr>
          <w:b/>
        </w:rPr>
      </w:pPr>
      <w:r>
        <w:rPr>
          <w:b/>
        </w:rPr>
        <w:lastRenderedPageBreak/>
        <w:t>EERO ESKOLAN RAHASTON SÄÄNNÖT</w:t>
      </w:r>
    </w:p>
    <w:p w14:paraId="50CAE2E0" w14:textId="77777777" w:rsidR="009650EC" w:rsidRPr="009650EC" w:rsidRDefault="009650EC"/>
    <w:p w14:paraId="03413252"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Rahaston nimi on Eero Eskolan rahasto.</w:t>
      </w:r>
      <w:r w:rsidRPr="009650EC">
        <w:rPr>
          <w:color w:val="231F20"/>
        </w:rPr>
        <w:br/>
        <w:t> </w:t>
      </w:r>
    </w:p>
    <w:p w14:paraId="7734308E" w14:textId="56A53434" w:rsidR="009650EC" w:rsidRPr="009650EC" w:rsidRDefault="009650EC" w:rsidP="009650EC">
      <w:pPr>
        <w:numPr>
          <w:ilvl w:val="0"/>
          <w:numId w:val="9"/>
        </w:numPr>
        <w:spacing w:before="100" w:beforeAutospacing="1" w:after="100" w:afterAutospacing="1"/>
        <w:rPr>
          <w:color w:val="231F20"/>
        </w:rPr>
      </w:pPr>
      <w:r w:rsidRPr="009650EC">
        <w:rPr>
          <w:color w:val="231F20"/>
        </w:rPr>
        <w:t>Rahaston muodostaa valtiokonttorin Eero Eskolan jäämistöstä Hyvinkään kaupungille luovuttamat varat sekä luovutetussa jäämistössä olleen muun varallisuuden rahaksimuutosta kertyneet varat.</w:t>
      </w:r>
      <w:r>
        <w:rPr>
          <w:color w:val="231F20"/>
        </w:rPr>
        <w:t xml:space="preserve"> </w:t>
      </w:r>
      <w:r w:rsidRPr="009650EC">
        <w:rPr>
          <w:color w:val="231F20"/>
        </w:rPr>
        <w:t>Rahastoa on mahdollista kartuttaa muilla valtiokonttorin Hyvinkään kaupungille näiden sääntöjen 4. kohdassa mainittua tarkoitusta varten luovuttamilla varoilla.</w:t>
      </w:r>
      <w:r w:rsidRPr="009650EC">
        <w:rPr>
          <w:color w:val="231F20"/>
        </w:rPr>
        <w:br/>
        <w:t> </w:t>
      </w:r>
    </w:p>
    <w:p w14:paraId="28379D58"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 xml:space="preserve">Rahastoa hoitaa Hyvinkään kaupungin </w:t>
      </w:r>
      <w:r w:rsidRPr="00EA3A62">
        <w:rPr>
          <w:color w:val="000000" w:themeColor="text1"/>
        </w:rPr>
        <w:t xml:space="preserve">keskushallinnon talousosasto </w:t>
      </w:r>
      <w:r w:rsidRPr="009650EC">
        <w:rPr>
          <w:color w:val="231F20"/>
        </w:rPr>
        <w:t>noudattaen soveltuvin osin kaupungin yleisiä lahjoitus- ja muita vastaavia rahastoja koskevia sääntöjä.</w:t>
      </w:r>
      <w:r w:rsidRPr="009650EC">
        <w:rPr>
          <w:color w:val="231F20"/>
        </w:rPr>
        <w:br/>
        <w:t> </w:t>
      </w:r>
    </w:p>
    <w:p w14:paraId="789BF6C8"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Rahaston varoja käytetään avustuksiin</w:t>
      </w:r>
      <w:r w:rsidRPr="009650EC">
        <w:rPr>
          <w:color w:val="000000" w:themeColor="text1"/>
        </w:rPr>
        <w:t>, joilla edistetään hyvinkääläisten ikääntyneiden hyvinvointia ja tuetaan hyvinkääläisten ikääntyneiden osallisuutta, omatoimisuutta ja yhteisöllisyyttä.</w:t>
      </w:r>
      <w:r w:rsidRPr="009650EC">
        <w:rPr>
          <w:color w:val="000000" w:themeColor="text1"/>
        </w:rPr>
        <w:br/>
      </w:r>
      <w:r w:rsidRPr="009650EC">
        <w:rPr>
          <w:color w:val="231F20"/>
        </w:rPr>
        <w:t> </w:t>
      </w:r>
    </w:p>
    <w:p w14:paraId="1257513E" w14:textId="77777777" w:rsidR="009650EC" w:rsidRPr="009650EC" w:rsidRDefault="009650EC" w:rsidP="009650EC">
      <w:pPr>
        <w:numPr>
          <w:ilvl w:val="0"/>
          <w:numId w:val="9"/>
        </w:numPr>
        <w:spacing w:before="100" w:beforeAutospacing="1" w:after="100" w:afterAutospacing="1"/>
        <w:rPr>
          <w:color w:val="000000" w:themeColor="text1"/>
        </w:rPr>
      </w:pPr>
      <w:r w:rsidRPr="009650EC">
        <w:rPr>
          <w:color w:val="231F20"/>
        </w:rPr>
        <w:t xml:space="preserve">Avustukset jakaa </w:t>
      </w:r>
      <w:r w:rsidRPr="009650EC">
        <w:rPr>
          <w:color w:val="000000" w:themeColor="text1"/>
        </w:rPr>
        <w:t>Hyvinkään kaupungin kulttuuri- ja hyvinvointilautakunta.</w:t>
      </w:r>
      <w:r w:rsidRPr="009650EC">
        <w:rPr>
          <w:color w:val="000000" w:themeColor="text1"/>
        </w:rPr>
        <w:br/>
        <w:t> </w:t>
      </w:r>
    </w:p>
    <w:p w14:paraId="3AD4714B" w14:textId="77777777" w:rsidR="009650EC" w:rsidRPr="009650EC" w:rsidRDefault="009650EC" w:rsidP="009650EC">
      <w:pPr>
        <w:numPr>
          <w:ilvl w:val="0"/>
          <w:numId w:val="9"/>
        </w:numPr>
        <w:spacing w:before="100" w:beforeAutospacing="1" w:after="100" w:afterAutospacing="1"/>
        <w:rPr>
          <w:color w:val="231F20"/>
        </w:rPr>
      </w:pPr>
      <w:r w:rsidRPr="009650EC">
        <w:rPr>
          <w:color w:val="231F20"/>
        </w:rPr>
        <w:t xml:space="preserve">Rahastosta jaetaan </w:t>
      </w:r>
      <w:r w:rsidRPr="009650EC">
        <w:rPr>
          <w:color w:val="000000" w:themeColor="text1"/>
        </w:rPr>
        <w:t xml:space="preserve">vuosittain avustuksia kohdassa 4 mainittuihin tarkoituksiin. </w:t>
      </w:r>
      <w:r w:rsidRPr="009650EC">
        <w:rPr>
          <w:color w:val="231F20"/>
        </w:rPr>
        <w:t>Avustukset julistetaan vuosittain haettavaksi kaupunginvaltuuston hyväksymässä kaupungin ilmoituslehdessä.</w:t>
      </w:r>
      <w:r w:rsidRPr="009650EC">
        <w:rPr>
          <w:color w:val="231F20"/>
        </w:rPr>
        <w:br/>
        <w:t> </w:t>
      </w:r>
    </w:p>
    <w:p w14:paraId="030B25D0" w14:textId="77777777" w:rsidR="009650EC" w:rsidRPr="009650EC" w:rsidRDefault="009650EC" w:rsidP="009650EC">
      <w:pPr>
        <w:numPr>
          <w:ilvl w:val="0"/>
          <w:numId w:val="9"/>
        </w:numPr>
        <w:spacing w:before="100" w:beforeAutospacing="1" w:after="160"/>
        <w:rPr>
          <w:color w:val="000000" w:themeColor="text1"/>
        </w:rPr>
      </w:pPr>
      <w:r w:rsidRPr="009650EC">
        <w:rPr>
          <w:color w:val="000000" w:themeColor="text1"/>
        </w:rPr>
        <w:t>Rahastosta jaetaan vuosittain enintään 40.000 euroa toimintaan, joka edistää hyvinkääläisten ikääntyneiden hyvinvointia ja tukee hyvinkääläisten ikääntyneiden osallisuutta, omatoimisuutta ja yhteisöllisyyttä. Yksittäisen avustuksen enimmäismäärä on 4.000 euroa hakijaorganisaatiota kohden.</w:t>
      </w:r>
    </w:p>
    <w:p w14:paraId="5DB64EB0" w14:textId="3C87C41E" w:rsidR="009650EC" w:rsidRPr="009650EC" w:rsidRDefault="009650EC" w:rsidP="009650EC">
      <w:pPr>
        <w:numPr>
          <w:ilvl w:val="0"/>
          <w:numId w:val="9"/>
        </w:numPr>
        <w:spacing w:before="100" w:beforeAutospacing="1" w:after="100" w:afterAutospacing="1"/>
        <w:rPr>
          <w:color w:val="231F20"/>
        </w:rPr>
      </w:pPr>
      <w:r w:rsidRPr="009650EC">
        <w:rPr>
          <w:color w:val="231F20"/>
        </w:rPr>
        <w:t xml:space="preserve">Hakijana voi olla </w:t>
      </w:r>
      <w:r w:rsidRPr="009650EC">
        <w:rPr>
          <w:color w:val="000000" w:themeColor="text1"/>
        </w:rPr>
        <w:t xml:space="preserve">hyvinkääläiset voittoa tavoittelemattomat, yleishyödylliset yhdistykset, järjestöt ja yhteisöt, joiden toiminta edistää hyvinkääläisten ikääntyneiden hyvinvointia. </w:t>
      </w:r>
      <w:r w:rsidRPr="009650EC">
        <w:rPr>
          <w:color w:val="231F20"/>
        </w:rPr>
        <w:t>Avustu</w:t>
      </w:r>
      <w:r>
        <w:rPr>
          <w:color w:val="231F20"/>
        </w:rPr>
        <w:t>ksia myönnettäessä painotetaan</w:t>
      </w:r>
      <w:r w:rsidRPr="009650EC">
        <w:rPr>
          <w:color w:val="FF0000"/>
        </w:rPr>
        <w:t xml:space="preserve"> </w:t>
      </w:r>
      <w:r w:rsidRPr="009650EC">
        <w:rPr>
          <w:color w:val="000000" w:themeColor="text1"/>
        </w:rPr>
        <w:t>erityisesti kaikille ikääntyneille avointa</w:t>
      </w:r>
      <w:r w:rsidR="00E20E12">
        <w:rPr>
          <w:color w:val="000000" w:themeColor="text1"/>
        </w:rPr>
        <w:t>, matalakynnyksistä</w:t>
      </w:r>
      <w:r w:rsidRPr="009650EC">
        <w:rPr>
          <w:color w:val="000000" w:themeColor="text1"/>
        </w:rPr>
        <w:t xml:space="preserve"> ja vaikuttavaa toimintaa.</w:t>
      </w:r>
      <w:r w:rsidRPr="009650EC">
        <w:rPr>
          <w:color w:val="231F20"/>
        </w:rPr>
        <w:t xml:space="preserve"> Avustusten jakamisessa noudatetaan kilpailuneutraliteetista annettuja säännöksiä.</w:t>
      </w:r>
      <w:r w:rsidRPr="009650EC">
        <w:rPr>
          <w:color w:val="231F20"/>
        </w:rPr>
        <w:br/>
        <w:t> </w:t>
      </w:r>
    </w:p>
    <w:p w14:paraId="35F5A3A3" w14:textId="2F01C24F" w:rsidR="009650EC" w:rsidRDefault="009650EC" w:rsidP="009650EC">
      <w:pPr>
        <w:numPr>
          <w:ilvl w:val="0"/>
          <w:numId w:val="9"/>
        </w:numPr>
        <w:spacing w:before="100" w:beforeAutospacing="1" w:after="100" w:afterAutospacing="1"/>
        <w:rPr>
          <w:color w:val="231F20"/>
        </w:rPr>
      </w:pPr>
      <w:r w:rsidRPr="009650EC">
        <w:rPr>
          <w:color w:val="231F20"/>
        </w:rPr>
        <w:t>Avustuksen jakoon liittyvät välittömät kustannukset korvataan rahaston varoista.</w:t>
      </w:r>
    </w:p>
    <w:p w14:paraId="1F18C685" w14:textId="28EAA590" w:rsidR="004C5015" w:rsidRDefault="004C5015" w:rsidP="004C5015">
      <w:pPr>
        <w:spacing w:before="100" w:beforeAutospacing="1" w:after="100" w:afterAutospacing="1"/>
        <w:rPr>
          <w:color w:val="231F20"/>
        </w:rPr>
      </w:pPr>
    </w:p>
    <w:p w14:paraId="4CDE43A7" w14:textId="05D63C4E" w:rsidR="004C5015" w:rsidRDefault="004C5015" w:rsidP="004C5015">
      <w:pPr>
        <w:spacing w:before="100" w:beforeAutospacing="1" w:after="100" w:afterAutospacing="1"/>
        <w:rPr>
          <w:color w:val="231F20"/>
        </w:rPr>
      </w:pPr>
    </w:p>
    <w:p w14:paraId="06D43FA0" w14:textId="179994F3" w:rsidR="004C5015" w:rsidRDefault="004C5015" w:rsidP="004C5015">
      <w:pPr>
        <w:spacing w:before="100" w:beforeAutospacing="1" w:after="100" w:afterAutospacing="1"/>
        <w:rPr>
          <w:color w:val="231F20"/>
        </w:rPr>
      </w:pPr>
    </w:p>
    <w:p w14:paraId="79F3EE1D" w14:textId="01883249" w:rsidR="004C5015" w:rsidRDefault="004C5015" w:rsidP="004C5015">
      <w:pPr>
        <w:spacing w:before="100" w:beforeAutospacing="1" w:after="100" w:afterAutospacing="1"/>
        <w:rPr>
          <w:color w:val="231F20"/>
        </w:rPr>
      </w:pPr>
    </w:p>
    <w:p w14:paraId="60FDD03E" w14:textId="77777777" w:rsidR="004C5015" w:rsidRPr="009650EC" w:rsidRDefault="004C5015" w:rsidP="004C5015">
      <w:pPr>
        <w:spacing w:before="100" w:beforeAutospacing="1" w:after="100" w:afterAutospacing="1"/>
        <w:rPr>
          <w:color w:val="231F20"/>
        </w:rPr>
      </w:pPr>
    </w:p>
    <w:p w14:paraId="44AE56EA" w14:textId="3A008219" w:rsidR="009650EC" w:rsidRPr="004C5015" w:rsidRDefault="004C5015" w:rsidP="004C5015">
      <w:pPr>
        <w:tabs>
          <w:tab w:val="left" w:pos="993"/>
        </w:tabs>
        <w:ind w:left="426" w:hanging="426"/>
        <w:rPr>
          <w:color w:val="231F20"/>
          <w:sz w:val="18"/>
          <w:szCs w:val="18"/>
        </w:rPr>
      </w:pPr>
      <w:r>
        <w:rPr>
          <w:color w:val="231F20"/>
        </w:rPr>
        <w:tab/>
      </w:r>
      <w:r w:rsidR="009650EC" w:rsidRPr="004C5015">
        <w:rPr>
          <w:color w:val="231F20"/>
          <w:sz w:val="18"/>
          <w:szCs w:val="18"/>
        </w:rPr>
        <w:t>Hyväksytty:</w:t>
      </w:r>
      <w:r w:rsidRPr="004C5015">
        <w:rPr>
          <w:color w:val="231F20"/>
          <w:sz w:val="18"/>
          <w:szCs w:val="18"/>
        </w:rPr>
        <w:tab/>
      </w:r>
      <w:r w:rsidR="009650EC" w:rsidRPr="004C5015">
        <w:rPr>
          <w:color w:val="231F20"/>
          <w:sz w:val="18"/>
          <w:szCs w:val="18"/>
        </w:rPr>
        <w:t>kaupunginvaltuusto 5.3.2001</w:t>
      </w:r>
      <w:r w:rsidR="009650EC" w:rsidRPr="004C5015">
        <w:rPr>
          <w:color w:val="231F20"/>
          <w:sz w:val="18"/>
          <w:szCs w:val="18"/>
        </w:rPr>
        <w:br/>
      </w:r>
    </w:p>
    <w:p w14:paraId="2B936BB3" w14:textId="057C02E8" w:rsidR="009650EC" w:rsidRPr="004C5015" w:rsidRDefault="009650EC" w:rsidP="004C5015">
      <w:pPr>
        <w:tabs>
          <w:tab w:val="left" w:pos="993"/>
        </w:tabs>
        <w:ind w:left="426"/>
        <w:rPr>
          <w:color w:val="231F20"/>
          <w:sz w:val="18"/>
          <w:szCs w:val="18"/>
        </w:rPr>
      </w:pPr>
      <w:r w:rsidRPr="004C5015">
        <w:rPr>
          <w:color w:val="231F20"/>
          <w:sz w:val="18"/>
          <w:szCs w:val="18"/>
        </w:rPr>
        <w:t>Muutettu:</w:t>
      </w:r>
      <w:r w:rsidR="004C5015" w:rsidRPr="004C5015">
        <w:rPr>
          <w:color w:val="231F20"/>
          <w:sz w:val="18"/>
          <w:szCs w:val="18"/>
        </w:rPr>
        <w:tab/>
      </w:r>
      <w:r w:rsidR="004C5015">
        <w:rPr>
          <w:color w:val="231F20"/>
          <w:sz w:val="18"/>
          <w:szCs w:val="18"/>
        </w:rPr>
        <w:tab/>
      </w:r>
      <w:r w:rsidRPr="004C5015">
        <w:rPr>
          <w:color w:val="231F20"/>
          <w:sz w:val="18"/>
          <w:szCs w:val="18"/>
        </w:rPr>
        <w:t>kaupunginvaltuusto 18.6.2012</w:t>
      </w:r>
      <w:r w:rsidRPr="004C5015">
        <w:rPr>
          <w:color w:val="231F20"/>
          <w:sz w:val="18"/>
          <w:szCs w:val="18"/>
        </w:rPr>
        <w:br/>
        <w:t xml:space="preserve">                      </w:t>
      </w:r>
      <w:r w:rsidRPr="004C5015">
        <w:rPr>
          <w:color w:val="231F20"/>
          <w:sz w:val="18"/>
          <w:szCs w:val="18"/>
        </w:rPr>
        <w:tab/>
        <w:t>kaupunginvaltuusto 14.9.2015</w:t>
      </w:r>
    </w:p>
    <w:p w14:paraId="51977071" w14:textId="09E0D5B0" w:rsidR="009650EC" w:rsidRPr="004C5015" w:rsidRDefault="009650EC" w:rsidP="009650EC">
      <w:pPr>
        <w:ind w:left="1304" w:firstLine="1304"/>
        <w:rPr>
          <w:color w:val="000000" w:themeColor="text1"/>
          <w:sz w:val="18"/>
          <w:szCs w:val="18"/>
        </w:rPr>
      </w:pPr>
      <w:r w:rsidRPr="004C5015">
        <w:rPr>
          <w:color w:val="000000" w:themeColor="text1"/>
          <w:sz w:val="18"/>
          <w:szCs w:val="18"/>
        </w:rPr>
        <w:t xml:space="preserve">kaupunginvaltuusto </w:t>
      </w:r>
      <w:r w:rsidR="00EA3A62" w:rsidRPr="004C5015">
        <w:rPr>
          <w:color w:val="000000" w:themeColor="text1"/>
          <w:sz w:val="18"/>
          <w:szCs w:val="18"/>
        </w:rPr>
        <w:t>21.10</w:t>
      </w:r>
      <w:r w:rsidRPr="004C5015">
        <w:rPr>
          <w:color w:val="000000" w:themeColor="text1"/>
          <w:sz w:val="18"/>
          <w:szCs w:val="18"/>
        </w:rPr>
        <w:t>.20</w:t>
      </w:r>
      <w:r w:rsidR="00FA0A58" w:rsidRPr="004C5015">
        <w:rPr>
          <w:color w:val="000000" w:themeColor="text1"/>
          <w:sz w:val="18"/>
          <w:szCs w:val="18"/>
        </w:rPr>
        <w:t>19</w:t>
      </w:r>
    </w:p>
    <w:p w14:paraId="0FA81CB2" w14:textId="042ABD6F" w:rsidR="009650EC" w:rsidRPr="004C5015" w:rsidRDefault="00FA0A58" w:rsidP="004C5015">
      <w:pPr>
        <w:ind w:left="1304" w:firstLine="1304"/>
        <w:rPr>
          <w:color w:val="000000" w:themeColor="text1"/>
          <w:sz w:val="18"/>
          <w:szCs w:val="18"/>
        </w:rPr>
      </w:pPr>
      <w:r w:rsidRPr="004C5015">
        <w:rPr>
          <w:color w:val="000000" w:themeColor="text1"/>
          <w:sz w:val="18"/>
          <w:szCs w:val="18"/>
        </w:rPr>
        <w:t xml:space="preserve">kaupunginvaltuusto </w:t>
      </w:r>
      <w:r w:rsidR="004C5015" w:rsidRPr="004C5015">
        <w:rPr>
          <w:color w:val="000000" w:themeColor="text1"/>
          <w:sz w:val="18"/>
          <w:szCs w:val="18"/>
        </w:rPr>
        <w:t>25.5.2020</w:t>
      </w:r>
      <w:r w:rsidR="009650EC" w:rsidRPr="009650EC">
        <w:rPr>
          <w:b/>
        </w:rPr>
        <w:br w:type="page"/>
      </w:r>
    </w:p>
    <w:p w14:paraId="75F89045" w14:textId="33057B24" w:rsidR="00D40E14" w:rsidRDefault="00E20E12" w:rsidP="004670E7">
      <w:r>
        <w:rPr>
          <w:b/>
        </w:rPr>
        <w:lastRenderedPageBreak/>
        <w:t xml:space="preserve">EERO ESKOLAN RAHASTON </w:t>
      </w:r>
      <w:r w:rsidR="00740B4E">
        <w:rPr>
          <w:b/>
        </w:rPr>
        <w:t>JAKOPERUSTEET</w:t>
      </w:r>
    </w:p>
    <w:p w14:paraId="7C813BA6" w14:textId="1CD2CF3E" w:rsidR="00977188" w:rsidRDefault="00977188" w:rsidP="00B91388"/>
    <w:p w14:paraId="5E654155" w14:textId="7F6669F4" w:rsidR="00977188" w:rsidRPr="00E20E12" w:rsidRDefault="00977188" w:rsidP="00977188">
      <w:pPr>
        <w:pStyle w:val="Luettelokappale"/>
        <w:ind w:left="426"/>
        <w:rPr>
          <w:i/>
        </w:rPr>
      </w:pPr>
      <w:r>
        <w:t xml:space="preserve">Eero Eskolan rahastosta jaetaan vuosittain avustuksia </w:t>
      </w:r>
      <w:r w:rsidR="005D6294">
        <w:t xml:space="preserve">toimintaan, jolla </w:t>
      </w:r>
      <w:r w:rsidR="005D6294" w:rsidRPr="00E20E12">
        <w:rPr>
          <w:i/>
        </w:rPr>
        <w:t>edistetään hyvinkääläisten ikääntyneiden hyvinvointia</w:t>
      </w:r>
      <w:r w:rsidR="00740B4E" w:rsidRPr="00E20E12">
        <w:rPr>
          <w:i/>
        </w:rPr>
        <w:t xml:space="preserve"> ja</w:t>
      </w:r>
      <w:r w:rsidR="005D6294" w:rsidRPr="00E20E12">
        <w:rPr>
          <w:i/>
        </w:rPr>
        <w:t xml:space="preserve"> tuetaan hyvinkääläisten ikääntyneiden osallisuutta, omatoimisuutta ja yhteisöllisyyttä</w:t>
      </w:r>
      <w:r w:rsidRPr="00E20E12">
        <w:rPr>
          <w:i/>
        </w:rPr>
        <w:t>.</w:t>
      </w:r>
    </w:p>
    <w:p w14:paraId="0B28C121" w14:textId="3585C89C" w:rsidR="00977188" w:rsidRDefault="00977188" w:rsidP="00977188">
      <w:pPr>
        <w:pStyle w:val="Luettelokappale"/>
        <w:ind w:left="426"/>
      </w:pPr>
    </w:p>
    <w:p w14:paraId="686DD64C" w14:textId="069F30F3" w:rsidR="00977188" w:rsidRDefault="00977188" w:rsidP="00977188">
      <w:pPr>
        <w:pStyle w:val="Luettelokappale"/>
        <w:ind w:left="426"/>
      </w:pPr>
      <w:r>
        <w:t>Hyvinkään</w:t>
      </w:r>
      <w:r w:rsidR="004C5015">
        <w:rPr>
          <w:color w:val="000000" w:themeColor="text1"/>
        </w:rPr>
        <w:t xml:space="preserve"> kaupunginvaltuusto (25.5.2020 § </w:t>
      </w:r>
      <w:r w:rsidR="0057625B">
        <w:rPr>
          <w:color w:val="000000" w:themeColor="text1"/>
        </w:rPr>
        <w:t>30</w:t>
      </w:r>
      <w:r w:rsidR="004C5015">
        <w:rPr>
          <w:color w:val="000000" w:themeColor="text1"/>
        </w:rPr>
        <w:t>)</w:t>
      </w:r>
      <w:r w:rsidRPr="009650EC">
        <w:rPr>
          <w:color w:val="000000" w:themeColor="text1"/>
        </w:rPr>
        <w:t xml:space="preserve"> on </w:t>
      </w:r>
      <w:r w:rsidR="004C5015">
        <w:rPr>
          <w:color w:val="000000" w:themeColor="text1"/>
        </w:rPr>
        <w:t>hyväksynyt Hyvinkään kaupungin kulttuuri- ja hyvinvointilautakunnan (23.4.2020 § 12) esityksen pohjalta Eero Eskolan rahaston päivitetyt säännöt, jakoperusteet, hakuprosessissa käytettävät materiaalit ja käyttösuunnitelman</w:t>
      </w:r>
      <w:r>
        <w:t xml:space="preserve">. </w:t>
      </w:r>
      <w:r w:rsidR="00BE2496">
        <w:t>R</w:t>
      </w:r>
      <w:r>
        <w:t xml:space="preserve">ahaston avustuksia jaetaan vuosittain korkeintaan </w:t>
      </w:r>
      <w:r w:rsidR="009650EC">
        <w:t>40</w:t>
      </w:r>
      <w:r w:rsidR="000033EF">
        <w:t>.000</w:t>
      </w:r>
      <w:r>
        <w:t xml:space="preserve"> euroa siihen asti, kunnes rahaston varoja riittää. </w:t>
      </w:r>
      <w:r w:rsidR="000033EF">
        <w:t xml:space="preserve">Yksittäisen avustuksen </w:t>
      </w:r>
      <w:r w:rsidR="000033EF" w:rsidRPr="00E20E12">
        <w:rPr>
          <w:i/>
        </w:rPr>
        <w:t xml:space="preserve">enimmäismäärä on </w:t>
      </w:r>
      <w:r w:rsidR="00E20E12" w:rsidRPr="00E20E12">
        <w:rPr>
          <w:i/>
        </w:rPr>
        <w:t>4</w:t>
      </w:r>
      <w:r w:rsidR="000033EF" w:rsidRPr="00E20E12">
        <w:rPr>
          <w:i/>
        </w:rPr>
        <w:t>.000 euroa hakijaorganisaatiota kohden.</w:t>
      </w:r>
    </w:p>
    <w:p w14:paraId="46F9DD24" w14:textId="72D9AD06" w:rsidR="00E20E12" w:rsidRDefault="00E20E12" w:rsidP="00977188">
      <w:pPr>
        <w:pStyle w:val="Luettelokappale"/>
        <w:ind w:left="426"/>
      </w:pPr>
    </w:p>
    <w:p w14:paraId="206DE038" w14:textId="7872E337" w:rsidR="00E20E12" w:rsidRDefault="00E20E12" w:rsidP="00E20E12">
      <w:pPr>
        <w:pStyle w:val="Luettelokappale"/>
        <w:ind w:left="426"/>
      </w:pPr>
      <w:r>
        <w:t xml:space="preserve">Eero Eskolan rahaston hakijana voivat olla </w:t>
      </w:r>
      <w:r w:rsidRPr="00E20E12">
        <w:rPr>
          <w:i/>
        </w:rPr>
        <w:t>hyvinkääläiset yhdistykset, järjestöt ja yhteisöt</w:t>
      </w:r>
      <w:r>
        <w:t xml:space="preserve">, joiden toiminta edistää hyvinkääläisten ikääntyneiden hyvinvointia. Avustuksia myönnetään vain yleishyödyllisille, voittoa tavoittelemattomille yhteisöille avoimeen, </w:t>
      </w:r>
      <w:proofErr w:type="spellStart"/>
      <w:r>
        <w:t>matalakynnyksiseen</w:t>
      </w:r>
      <w:proofErr w:type="spellEnd"/>
      <w:r>
        <w:t xml:space="preserve"> ja vaikuttavaan toimintaan. Avustusta voi hakea myös mahdollisimman monia hyödyttäviin materiaali- ja välinehankintoihin. Avustuksia ei jaeta esimerkiksi asunto-osakeyhtiöille, yrityksille, julkisen sektorin toimijoille tai muille lakisääteisiä tehtäviä tekeville tahoille. Avustusten jakamisessa noudatetaan kilpailuneutraliteetista annettuja säännöksiä sekä otetaan huomioon myös muut Hyvinkään kaupungin haettavissa olevat avustukset.</w:t>
      </w:r>
    </w:p>
    <w:p w14:paraId="4BBB98BB" w14:textId="3709039B" w:rsidR="00E20E12" w:rsidRDefault="00E20E12" w:rsidP="00977188">
      <w:pPr>
        <w:pStyle w:val="Luettelokappale"/>
        <w:ind w:left="426"/>
      </w:pPr>
    </w:p>
    <w:p w14:paraId="6FDC2035" w14:textId="73EBE719" w:rsidR="00BE2496" w:rsidRDefault="00BE2496" w:rsidP="00977188">
      <w:pPr>
        <w:pStyle w:val="Luettelokappale"/>
        <w:ind w:left="426"/>
      </w:pPr>
      <w:r>
        <w:t>Yksi hakijaorganisaatio voi hakea avustusta useisiin toimintoihin erillisillä hakemuksilla, mutta tällöinkään kyseisen organisaation kokonaisavustussumma ei saa ylittää 4.000 euroa. Jokainen avustushakemus käsitellään itsenäisenä hakemuksena ottaen kuitenkin huomioon hakijaorganisaation muut hakemukset taloudellisena ja toiminnallisena kokonaisuutena.</w:t>
      </w:r>
    </w:p>
    <w:p w14:paraId="690FC80C" w14:textId="77777777" w:rsidR="00E20E12" w:rsidRDefault="00E20E12" w:rsidP="00E20E12"/>
    <w:p w14:paraId="31DC6211" w14:textId="07C9E1EC" w:rsidR="00AA1437" w:rsidRDefault="00351614" w:rsidP="00E67756">
      <w:pPr>
        <w:ind w:left="426"/>
      </w:pPr>
      <w:r>
        <w:t>Eero Eskolan rahaston a</w:t>
      </w:r>
      <w:r w:rsidR="00AA1437">
        <w:t xml:space="preserve">vustusta </w:t>
      </w:r>
      <w:r w:rsidR="00AA1437" w:rsidRPr="00086B6B">
        <w:rPr>
          <w:b/>
        </w:rPr>
        <w:t>voidaan myöntää</w:t>
      </w:r>
      <w:r w:rsidR="00AA1437">
        <w:t xml:space="preserve"> mm. seuraavin tarkoituksiin:</w:t>
      </w:r>
    </w:p>
    <w:p w14:paraId="329EE1C8" w14:textId="14488635" w:rsidR="00AA1437" w:rsidRDefault="00AA1437" w:rsidP="00E67756">
      <w:pPr>
        <w:ind w:left="426"/>
      </w:pPr>
    </w:p>
    <w:p w14:paraId="3D515CD8" w14:textId="394DE467" w:rsidR="00AA1437" w:rsidRDefault="000033EF" w:rsidP="00AA1437">
      <w:pPr>
        <w:pStyle w:val="Luettelokappale"/>
        <w:numPr>
          <w:ilvl w:val="0"/>
          <w:numId w:val="5"/>
        </w:numPr>
        <w:ind w:left="1134" w:hanging="425"/>
      </w:pPr>
      <w:r>
        <w:t xml:space="preserve">tilapäiset, perustehtävästä irralliset </w:t>
      </w:r>
      <w:r w:rsidR="00AA1437">
        <w:t>henkilöstökulut (esim. tuntiohjaajien palkkiot)</w:t>
      </w:r>
    </w:p>
    <w:p w14:paraId="173FF2AF" w14:textId="1A70A396" w:rsidR="00AA1437" w:rsidRDefault="00AA1437" w:rsidP="00AA1437">
      <w:pPr>
        <w:pStyle w:val="Luettelokappale"/>
        <w:numPr>
          <w:ilvl w:val="0"/>
          <w:numId w:val="5"/>
        </w:numPr>
        <w:ind w:left="1134" w:hanging="425"/>
      </w:pPr>
      <w:r>
        <w:t>yleisöluentojen ja tilaisuuksien järjestelykustannukset (esim. luentopalkkiot, oheismateriaalit, pienimuotoiset tarjoilut, yksittäiset tilavuokrat)</w:t>
      </w:r>
    </w:p>
    <w:p w14:paraId="6E405FF2" w14:textId="5DF44651" w:rsidR="00AA1437" w:rsidRDefault="00AA1437" w:rsidP="00AA1437">
      <w:pPr>
        <w:pStyle w:val="Luettelokappale"/>
        <w:numPr>
          <w:ilvl w:val="0"/>
          <w:numId w:val="5"/>
        </w:numPr>
        <w:ind w:left="1134" w:hanging="425"/>
      </w:pPr>
      <w:r>
        <w:t xml:space="preserve">yleishyödylliset </w:t>
      </w:r>
      <w:r w:rsidR="000033EF">
        <w:t xml:space="preserve">ja avoimeen käyttöön tulevat </w:t>
      </w:r>
      <w:r>
        <w:t>välinehankinnat (esim. asiakastietokone, askartelutarv</w:t>
      </w:r>
      <w:r w:rsidR="000033EF">
        <w:t>ikkeet</w:t>
      </w:r>
      <w:r>
        <w:t>, vapaasti lainatta</w:t>
      </w:r>
      <w:r w:rsidR="000033EF">
        <w:t>vat välineet</w:t>
      </w:r>
      <w:r>
        <w:t>)</w:t>
      </w:r>
    </w:p>
    <w:p w14:paraId="741EBBB0" w14:textId="7B1C8C87" w:rsidR="00AA1437" w:rsidRDefault="00AA1437" w:rsidP="00AA1437">
      <w:pPr>
        <w:pStyle w:val="Luettelokappale"/>
        <w:numPr>
          <w:ilvl w:val="0"/>
          <w:numId w:val="5"/>
        </w:numPr>
        <w:ind w:left="1134" w:hanging="425"/>
      </w:pPr>
      <w:r>
        <w:t>ikäihmisiä koskevan ja kiinnostavan tietouden lisääminen ja välittäminen</w:t>
      </w:r>
      <w:r w:rsidR="000033EF">
        <w:t xml:space="preserve"> kuntalaisille ja ammattilaisille</w:t>
      </w:r>
      <w:r w:rsidR="00351614">
        <w:t>.</w:t>
      </w:r>
    </w:p>
    <w:p w14:paraId="48D60FCD" w14:textId="77777777" w:rsidR="00351614" w:rsidRDefault="00351614" w:rsidP="00351614"/>
    <w:p w14:paraId="7974D1DC" w14:textId="610DF6EC" w:rsidR="00E67756" w:rsidRDefault="00351614" w:rsidP="00E67756">
      <w:pPr>
        <w:ind w:left="426"/>
      </w:pPr>
      <w:r>
        <w:t xml:space="preserve">Eero Eskolan rahaston avustusta </w:t>
      </w:r>
      <w:r w:rsidRPr="00086B6B">
        <w:rPr>
          <w:b/>
        </w:rPr>
        <w:t>ei myönnetä</w:t>
      </w:r>
      <w:r>
        <w:t xml:space="preserve"> seuraaviin tarkoituksiin:</w:t>
      </w:r>
    </w:p>
    <w:p w14:paraId="6FC6A17C" w14:textId="627AAF94" w:rsidR="00351614" w:rsidRDefault="00351614" w:rsidP="00E67756">
      <w:pPr>
        <w:ind w:left="426"/>
      </w:pPr>
    </w:p>
    <w:p w14:paraId="17AEBE46" w14:textId="76B5DD70" w:rsidR="00351614" w:rsidRDefault="00351614" w:rsidP="00351614">
      <w:pPr>
        <w:pStyle w:val="Luettelokappale"/>
        <w:numPr>
          <w:ilvl w:val="0"/>
          <w:numId w:val="5"/>
        </w:numPr>
        <w:ind w:left="1134" w:hanging="425"/>
      </w:pPr>
      <w:r>
        <w:t>matkakustannukset</w:t>
      </w:r>
    </w:p>
    <w:p w14:paraId="39FD1842" w14:textId="076136F1" w:rsidR="00351614" w:rsidRDefault="00351614" w:rsidP="00351614">
      <w:pPr>
        <w:pStyle w:val="Luettelokappale"/>
        <w:numPr>
          <w:ilvl w:val="0"/>
          <w:numId w:val="5"/>
        </w:numPr>
        <w:ind w:left="1134" w:hanging="425"/>
      </w:pPr>
      <w:r>
        <w:t>ateria</w:t>
      </w:r>
      <w:r w:rsidR="000033EF">
        <w:t>- ja majoitus</w:t>
      </w:r>
      <w:r>
        <w:t>kustannukset</w:t>
      </w:r>
      <w:r w:rsidR="000033EF">
        <w:t xml:space="preserve"> (pl. avointen tilaisuuksien pienimuotoiset tarjoilut)</w:t>
      </w:r>
    </w:p>
    <w:p w14:paraId="132C71A5" w14:textId="4FDE4BF4" w:rsidR="00351614" w:rsidRDefault="00351614" w:rsidP="00351614">
      <w:pPr>
        <w:pStyle w:val="Luettelokappale"/>
        <w:numPr>
          <w:ilvl w:val="0"/>
          <w:numId w:val="5"/>
        </w:numPr>
        <w:ind w:left="1134" w:hanging="425"/>
      </w:pPr>
      <w:r>
        <w:t>h</w:t>
      </w:r>
      <w:r w:rsidR="000033EF">
        <w:t>akijaorganisaation ja työntekijöiden</w:t>
      </w:r>
      <w:r>
        <w:t xml:space="preserve"> toimistolaitte</w:t>
      </w:r>
      <w:r w:rsidR="00BE2496">
        <w:t>et</w:t>
      </w:r>
      <w:r>
        <w:t>, kokoustekniikk</w:t>
      </w:r>
      <w:r w:rsidR="00BE2496">
        <w:t>a</w:t>
      </w:r>
      <w:r>
        <w:t>, kaluste</w:t>
      </w:r>
      <w:r w:rsidR="00BE2496">
        <w:t>et</w:t>
      </w:r>
      <w:r>
        <w:t xml:space="preserve"> sisustustarkoituksessa, </w:t>
      </w:r>
      <w:proofErr w:type="spellStart"/>
      <w:r>
        <w:t>ict</w:t>
      </w:r>
      <w:proofErr w:type="spellEnd"/>
      <w:r>
        <w:t>-ohjelmisto</w:t>
      </w:r>
      <w:r w:rsidR="00BE2496">
        <w:t>t</w:t>
      </w:r>
      <w:r>
        <w:t>, kodinkone</w:t>
      </w:r>
      <w:r w:rsidR="00BE2496">
        <w:t>et</w:t>
      </w:r>
      <w:r>
        <w:t xml:space="preserve"> tai -laitte</w:t>
      </w:r>
      <w:r w:rsidR="00BE2496">
        <w:t>et</w:t>
      </w:r>
      <w:r>
        <w:t>, puheli</w:t>
      </w:r>
      <w:r w:rsidR="00BE2496">
        <w:t xml:space="preserve">met </w:t>
      </w:r>
      <w:r>
        <w:t>tms.</w:t>
      </w:r>
    </w:p>
    <w:p w14:paraId="1E14ABBB" w14:textId="3B161F6B" w:rsidR="00BE2496" w:rsidRDefault="00BE2496" w:rsidP="00351614">
      <w:pPr>
        <w:pStyle w:val="Luettelokappale"/>
        <w:numPr>
          <w:ilvl w:val="0"/>
          <w:numId w:val="5"/>
        </w:numPr>
        <w:ind w:left="1134" w:hanging="425"/>
      </w:pPr>
      <w:r>
        <w:t>virkistäytyminen</w:t>
      </w:r>
    </w:p>
    <w:p w14:paraId="618E8A76" w14:textId="16B8DCB5" w:rsidR="00351614" w:rsidRDefault="00351614" w:rsidP="00351614">
      <w:pPr>
        <w:pStyle w:val="Luettelokappale"/>
        <w:numPr>
          <w:ilvl w:val="0"/>
          <w:numId w:val="5"/>
        </w:numPr>
        <w:ind w:left="1134" w:hanging="425"/>
      </w:pPr>
      <w:r>
        <w:t>rakennustekniikka (esim. luiskat, hissit, remontointi)</w:t>
      </w:r>
    </w:p>
    <w:p w14:paraId="2A9648FC" w14:textId="77777777" w:rsidR="00351614" w:rsidRDefault="00351614" w:rsidP="00E67756">
      <w:pPr>
        <w:ind w:left="426"/>
      </w:pPr>
    </w:p>
    <w:p w14:paraId="5643F7F0" w14:textId="79186321" w:rsidR="00351614" w:rsidRDefault="00E67756" w:rsidP="0018244E">
      <w:pPr>
        <w:ind w:left="426"/>
      </w:pPr>
      <w:r>
        <w:t xml:space="preserve">Avustusta ei voi hakea takautuvasti, vaan sitä myönnetään ainoastaan vuonna 2021 toteutettavaan toimintaan. Mikäli hakija on saanut Eero Eskolan rahaston avustusta vuodelle 2020, hänen on esitettävä </w:t>
      </w:r>
      <w:r w:rsidR="002A11F3">
        <w:t xml:space="preserve">vapaamuotoinen </w:t>
      </w:r>
      <w:r>
        <w:t xml:space="preserve">selvitys kyseisen avustuksen käytöstä </w:t>
      </w:r>
      <w:r w:rsidR="002A11F3">
        <w:t xml:space="preserve">(tarkoitus ja summa) </w:t>
      </w:r>
      <w:r>
        <w:t>ennen vuodelle 2021 mahdollisesti myönnettävän avustuksen maksamista.</w:t>
      </w:r>
      <w:r w:rsidR="000033EF">
        <w:t xml:space="preserve"> </w:t>
      </w:r>
      <w:r w:rsidR="002A11F3">
        <w:t>S</w:t>
      </w:r>
      <w:r w:rsidR="000033EF">
        <w:t xml:space="preserve">elvityksen voi toimittaa hakemuksen yhteydessä tai </w:t>
      </w:r>
      <w:r w:rsidR="002A11F3">
        <w:t>viimeistään vuoden 2021 alussa.</w:t>
      </w:r>
      <w:r w:rsidR="00351614">
        <w:br w:type="page"/>
      </w:r>
    </w:p>
    <w:p w14:paraId="379FD08A" w14:textId="77777777" w:rsidR="0018244E" w:rsidRDefault="0018244E" w:rsidP="0018244E">
      <w:pPr>
        <w:ind w:left="426"/>
      </w:pPr>
    </w:p>
    <w:p w14:paraId="6E9002CE" w14:textId="30FD923A" w:rsidR="00351614" w:rsidRDefault="00407BCF" w:rsidP="00351614">
      <w:pPr>
        <w:pStyle w:val="Luettelokappale"/>
        <w:ind w:left="426"/>
      </w:pPr>
      <w:r>
        <w:t>Avustushakemuksia</w:t>
      </w:r>
      <w:r w:rsidR="002A11F3">
        <w:t xml:space="preserve"> ja avustussumman suuruutta</w:t>
      </w:r>
      <w:r>
        <w:t xml:space="preserve"> arvioitaessa arvostetaan erityisesti </w:t>
      </w:r>
      <w:r w:rsidR="0011517D">
        <w:t>sitä, että suunniteltu toiminta</w:t>
      </w:r>
    </w:p>
    <w:p w14:paraId="76D5662E" w14:textId="73BDECC4" w:rsidR="00351614" w:rsidRDefault="00351614" w:rsidP="00351614">
      <w:pPr>
        <w:pStyle w:val="Luettelokappale"/>
        <w:ind w:left="426"/>
      </w:pPr>
    </w:p>
    <w:p w14:paraId="187434FA" w14:textId="44F67ADC" w:rsidR="0011517D" w:rsidRPr="0018244E" w:rsidRDefault="0011517D" w:rsidP="00351614">
      <w:pPr>
        <w:pStyle w:val="Luettelokappale"/>
        <w:numPr>
          <w:ilvl w:val="0"/>
          <w:numId w:val="5"/>
        </w:numPr>
        <w:ind w:left="1276" w:hanging="567"/>
        <w:rPr>
          <w:i/>
        </w:rPr>
      </w:pPr>
      <w:r w:rsidRPr="0018244E">
        <w:rPr>
          <w:i/>
        </w:rPr>
        <w:t>vahvistaa mahdollisimman mon</w:t>
      </w:r>
      <w:r w:rsidR="00086B6B" w:rsidRPr="0018244E">
        <w:rPr>
          <w:i/>
        </w:rPr>
        <w:t>en</w:t>
      </w:r>
      <w:r w:rsidRPr="0018244E">
        <w:rPr>
          <w:i/>
        </w:rPr>
        <w:t>, ikääntyn</w:t>
      </w:r>
      <w:r w:rsidR="003F282C" w:rsidRPr="0018244E">
        <w:rPr>
          <w:i/>
        </w:rPr>
        <w:t>een</w:t>
      </w:r>
      <w:r w:rsidRPr="0018244E">
        <w:rPr>
          <w:i/>
        </w:rPr>
        <w:t xml:space="preserve"> hyvinkääläis</w:t>
      </w:r>
      <w:r w:rsidR="003F282C" w:rsidRPr="0018244E">
        <w:rPr>
          <w:i/>
        </w:rPr>
        <w:t>en</w:t>
      </w:r>
      <w:r w:rsidRPr="0018244E">
        <w:rPr>
          <w:i/>
        </w:rPr>
        <w:t xml:space="preserve"> hyvinvointia </w:t>
      </w:r>
      <w:r w:rsidR="0018244E" w:rsidRPr="0018244E">
        <w:rPr>
          <w:i/>
        </w:rPr>
        <w:t>sekä</w:t>
      </w:r>
      <w:r w:rsidRPr="0018244E">
        <w:rPr>
          <w:i/>
        </w:rPr>
        <w:t xml:space="preserve"> ehkäisee ongelmien </w:t>
      </w:r>
      <w:r w:rsidR="0018244E" w:rsidRPr="0018244E">
        <w:rPr>
          <w:i/>
        </w:rPr>
        <w:t xml:space="preserve">syntymistä ja </w:t>
      </w:r>
      <w:r w:rsidRPr="0018244E">
        <w:rPr>
          <w:i/>
        </w:rPr>
        <w:t>syvenemistä</w:t>
      </w:r>
    </w:p>
    <w:p w14:paraId="0203E622" w14:textId="5E7047FF" w:rsidR="0011517D" w:rsidRDefault="0011517D" w:rsidP="00351614">
      <w:pPr>
        <w:pStyle w:val="Luettelokappale"/>
        <w:numPr>
          <w:ilvl w:val="0"/>
          <w:numId w:val="5"/>
        </w:numPr>
        <w:ind w:left="1276" w:hanging="567"/>
      </w:pPr>
      <w:r w:rsidRPr="0018244E">
        <w:rPr>
          <w:i/>
        </w:rPr>
        <w:t>edistää aitoa asiakaslähtöisyyttä</w:t>
      </w:r>
      <w:r>
        <w:t xml:space="preserve"> kutsumalla osallistujat suunnittelemaan ja toteuttamaan toimintaa </w:t>
      </w:r>
      <w:r w:rsidR="0018244E">
        <w:t>sekä</w:t>
      </w:r>
      <w:r>
        <w:t xml:space="preserve"> kannustamaan ikääntyneitä hyvinkääläisiä osallisuuteen, aktiivisuuteen ja omasta hyvinvoinnista huolehtimiseen</w:t>
      </w:r>
    </w:p>
    <w:p w14:paraId="6CA01518" w14:textId="14271EC4" w:rsidR="0011517D" w:rsidRPr="0018244E" w:rsidRDefault="0011517D" w:rsidP="00351614">
      <w:pPr>
        <w:pStyle w:val="Luettelokappale"/>
        <w:numPr>
          <w:ilvl w:val="0"/>
          <w:numId w:val="5"/>
        </w:numPr>
        <w:ind w:left="1276" w:hanging="567"/>
        <w:rPr>
          <w:i/>
        </w:rPr>
      </w:pPr>
      <w:r w:rsidRPr="00086B6B">
        <w:t xml:space="preserve">tuo </w:t>
      </w:r>
      <w:r w:rsidR="00745145" w:rsidRPr="00086B6B">
        <w:t xml:space="preserve">rohkeasti </w:t>
      </w:r>
      <w:r w:rsidR="0018244E">
        <w:rPr>
          <w:i/>
        </w:rPr>
        <w:t>uutta tietoa ja toimintaa</w:t>
      </w:r>
      <w:r w:rsidR="00745145" w:rsidRPr="00086B6B">
        <w:t xml:space="preserve"> Hyvinkäälle, </w:t>
      </w:r>
      <w:r w:rsidR="00745145" w:rsidRPr="0018244E">
        <w:rPr>
          <w:i/>
        </w:rPr>
        <w:t xml:space="preserve">päivittää </w:t>
      </w:r>
      <w:r w:rsidR="00745145" w:rsidRPr="00086B6B">
        <w:t>olemassa</w:t>
      </w:r>
      <w:r w:rsidR="00745145">
        <w:t xml:space="preserve"> olevia </w:t>
      </w:r>
      <w:r w:rsidR="00745145" w:rsidRPr="0018244E">
        <w:rPr>
          <w:i/>
        </w:rPr>
        <w:t>toimintakäytänteitä</w:t>
      </w:r>
      <w:r w:rsidR="00745145">
        <w:t xml:space="preserve"> sekä lisää </w:t>
      </w:r>
      <w:r w:rsidR="00745145" w:rsidRPr="0018244E">
        <w:rPr>
          <w:i/>
        </w:rPr>
        <w:t>verkostoitumista</w:t>
      </w:r>
      <w:r w:rsidR="002A11F3" w:rsidRPr="0018244E">
        <w:rPr>
          <w:i/>
        </w:rPr>
        <w:t>, yhteisöllisyyttä</w:t>
      </w:r>
      <w:r w:rsidR="00745145" w:rsidRPr="0018244E">
        <w:rPr>
          <w:i/>
        </w:rPr>
        <w:t xml:space="preserve"> ja moniammatillista yhteistyötä</w:t>
      </w:r>
    </w:p>
    <w:p w14:paraId="62ACAE66" w14:textId="4BF908DC" w:rsidR="00745145" w:rsidRDefault="00745145" w:rsidP="003F282C">
      <w:pPr>
        <w:pStyle w:val="Luettelokappale"/>
        <w:numPr>
          <w:ilvl w:val="0"/>
          <w:numId w:val="5"/>
        </w:numPr>
        <w:ind w:left="1276" w:hanging="567"/>
      </w:pPr>
      <w:r>
        <w:t xml:space="preserve">on </w:t>
      </w:r>
      <w:r w:rsidRPr="0018244E">
        <w:rPr>
          <w:i/>
        </w:rPr>
        <w:t xml:space="preserve">tuloksellista </w:t>
      </w:r>
      <w:r>
        <w:t>ja sellaista, että sillä on mahdollisimman paljon myönteisiä ja pitkäaikaisia vaikutuksia mahdollisimman monille ikääntyneille hyvinkääläisille.</w:t>
      </w:r>
    </w:p>
    <w:p w14:paraId="7E0A4AD3" w14:textId="6BE585F3" w:rsidR="00745145" w:rsidRDefault="00745145" w:rsidP="0018244E"/>
    <w:p w14:paraId="5F509A82" w14:textId="164747CD" w:rsidR="00745145" w:rsidRDefault="00745145" w:rsidP="00745145">
      <w:pPr>
        <w:ind w:left="426"/>
      </w:pPr>
      <w:r>
        <w:t>Avustuksista päättää määräaikaan mennessä toimitettujen hakemusten pohjalta Hyvinkään kaupungin kulttuuri- ja hyvinvointilautakunta.</w:t>
      </w:r>
    </w:p>
    <w:p w14:paraId="72877C21" w14:textId="52B1EE9B" w:rsidR="00745145" w:rsidRDefault="00745145" w:rsidP="00745145">
      <w:pPr>
        <w:ind w:left="709"/>
      </w:pPr>
    </w:p>
    <w:p w14:paraId="76B050F1" w14:textId="77777777" w:rsidR="00351614" w:rsidRDefault="00351614" w:rsidP="00745145"/>
    <w:sectPr w:rsidR="00351614" w:rsidSect="00CE19B3">
      <w:headerReference w:type="default" r:id="rId8"/>
      <w:footerReference w:type="default" r:id="rId9"/>
      <w:headerReference w:type="first" r:id="rId10"/>
      <w:footerReference w:type="first" r:id="rId11"/>
      <w:pgSz w:w="11906" w:h="16838" w:code="9"/>
      <w:pgMar w:top="1418" w:right="849" w:bottom="1418" w:left="1134" w:header="0"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23DD" w14:textId="77777777" w:rsidR="003F282C" w:rsidRDefault="003F282C">
      <w:r>
        <w:separator/>
      </w:r>
    </w:p>
  </w:endnote>
  <w:endnote w:type="continuationSeparator" w:id="0">
    <w:p w14:paraId="47046510" w14:textId="77777777" w:rsidR="003F282C" w:rsidRDefault="003F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2100" w14:textId="77777777" w:rsidR="003F282C" w:rsidRDefault="003F282C" w:rsidP="00E627AC">
    <w:pPr>
      <w:pStyle w:val="Yltunniste"/>
      <w:rPr>
        <w:rFonts w:ascii="Arial" w:hAnsi="Arial" w:cs="Arial"/>
        <w:sz w:val="16"/>
        <w:szCs w:val="16"/>
      </w:rPr>
    </w:pPr>
  </w:p>
  <w:p w14:paraId="05072258" w14:textId="77777777" w:rsidR="003F282C" w:rsidRDefault="003F282C" w:rsidP="003E48D6">
    <w:pPr>
      <w:pStyle w:val="Alatunniste"/>
      <w:tabs>
        <w:tab w:val="clear" w:pos="4819"/>
        <w:tab w:val="clear" w:pos="9638"/>
        <w:tab w:val="left" w:pos="2410"/>
        <w:tab w:val="left" w:pos="4820"/>
        <w:tab w:val="left" w:pos="6663"/>
      </w:tabs>
      <w:ind w:left="142"/>
      <w:rPr>
        <w:rFonts w:ascii="Arial" w:hAnsi="Arial" w:cs="Arial"/>
        <w:sz w:val="14"/>
        <w:szCs w:val="14"/>
      </w:rPr>
    </w:pPr>
    <w:r>
      <w:rPr>
        <w:rFonts w:ascii="Arial" w:hAnsi="Arial" w:cs="Arial"/>
        <w:sz w:val="14"/>
        <w:szCs w:val="14"/>
      </w:rPr>
      <w:t>HYVINKÄÄN KAUPUNKI</w:t>
    </w:r>
    <w:r>
      <w:rPr>
        <w:rFonts w:ascii="Arial" w:hAnsi="Arial" w:cs="Arial"/>
        <w:sz w:val="14"/>
        <w:szCs w:val="14"/>
      </w:rPr>
      <w:tab/>
      <w:t>PL 86 / Kankurinkatu 4</w:t>
    </w:r>
    <w:r>
      <w:rPr>
        <w:rFonts w:ascii="Arial" w:hAnsi="Arial" w:cs="Arial"/>
        <w:sz w:val="14"/>
        <w:szCs w:val="14"/>
      </w:rPr>
      <w:softHyphen/>
      <w:t>-6</w:t>
    </w:r>
    <w:r>
      <w:rPr>
        <w:rFonts w:ascii="Arial" w:hAnsi="Arial" w:cs="Arial"/>
        <w:sz w:val="14"/>
        <w:szCs w:val="14"/>
      </w:rPr>
      <w:tab/>
      <w:t>P. 019 459 11</w:t>
    </w:r>
    <w:r>
      <w:rPr>
        <w:rFonts w:ascii="Arial" w:hAnsi="Arial" w:cs="Arial"/>
        <w:sz w:val="14"/>
        <w:szCs w:val="14"/>
      </w:rPr>
      <w:tab/>
      <w:t>Kaupungin sähköpostiosoitteet:</w:t>
    </w:r>
  </w:p>
  <w:p w14:paraId="7BCB4E3F" w14:textId="5EAEDE4F" w:rsidR="003F282C" w:rsidRPr="003E48D6" w:rsidRDefault="003F282C" w:rsidP="003E48D6">
    <w:pPr>
      <w:pStyle w:val="Alatunniste"/>
      <w:tabs>
        <w:tab w:val="clear" w:pos="4819"/>
        <w:tab w:val="clear" w:pos="9638"/>
        <w:tab w:val="left" w:pos="2410"/>
        <w:tab w:val="left" w:pos="4820"/>
        <w:tab w:val="left" w:pos="6663"/>
      </w:tabs>
      <w:ind w:left="142"/>
      <w:rPr>
        <w:rFonts w:ascii="Arial" w:hAnsi="Arial" w:cs="Arial"/>
        <w:sz w:val="14"/>
        <w:szCs w:val="14"/>
      </w:rPr>
    </w:pPr>
    <w:r w:rsidRPr="00E84B2A">
      <w:rPr>
        <w:rFonts w:ascii="Arial" w:hAnsi="Arial" w:cs="Arial"/>
        <w:sz w:val="14"/>
        <w:szCs w:val="14"/>
      </w:rPr>
      <w:t>www.hyvinkaa.fi</w:t>
    </w:r>
    <w:r>
      <w:rPr>
        <w:rFonts w:ascii="Arial" w:hAnsi="Arial" w:cs="Arial"/>
        <w:sz w:val="14"/>
        <w:szCs w:val="14"/>
      </w:rPr>
      <w:tab/>
      <w:t>05801 Hyvinkää</w:t>
    </w:r>
    <w:r>
      <w:rPr>
        <w:rFonts w:ascii="Arial" w:hAnsi="Arial" w:cs="Arial"/>
        <w:sz w:val="14"/>
        <w:szCs w:val="14"/>
      </w:rPr>
      <w:tab/>
      <w:t>kirjaamo</w:t>
    </w:r>
    <w:r w:rsidRPr="00E84B2A">
      <w:rPr>
        <w:rFonts w:ascii="Arial" w:hAnsi="Arial" w:cs="Arial"/>
        <w:sz w:val="14"/>
        <w:szCs w:val="14"/>
      </w:rPr>
      <w:t>@hyvinkaa.fi</w:t>
    </w:r>
    <w:r>
      <w:rPr>
        <w:rFonts w:ascii="Arial" w:hAnsi="Arial" w:cs="Arial"/>
        <w:sz w:val="14"/>
        <w:szCs w:val="14"/>
      </w:rPr>
      <w:tab/>
      <w:t>etunimi.sukunimi@hyvinkaa.fi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47EE" w14:textId="77777777" w:rsidR="003F282C" w:rsidRDefault="003F282C" w:rsidP="008F5EBC">
    <w:pPr>
      <w:pStyle w:val="Alatunniste"/>
      <w:tabs>
        <w:tab w:val="clear" w:pos="4819"/>
        <w:tab w:val="clear" w:pos="9638"/>
        <w:tab w:val="left" w:pos="2410"/>
        <w:tab w:val="left" w:pos="4820"/>
        <w:tab w:val="left" w:pos="6663"/>
      </w:tabs>
      <w:ind w:left="142"/>
      <w:rPr>
        <w:rFonts w:ascii="Arial" w:hAnsi="Arial" w:cs="Arial"/>
        <w:sz w:val="14"/>
        <w:szCs w:val="14"/>
      </w:rPr>
    </w:pPr>
    <w:r>
      <w:rPr>
        <w:rFonts w:ascii="Arial" w:hAnsi="Arial" w:cs="Arial"/>
        <w:sz w:val="14"/>
        <w:szCs w:val="14"/>
      </w:rPr>
      <w:t>HYVINKÄÄN KAUPUNKI</w:t>
    </w:r>
    <w:r>
      <w:rPr>
        <w:rFonts w:ascii="Arial" w:hAnsi="Arial" w:cs="Arial"/>
        <w:sz w:val="14"/>
        <w:szCs w:val="14"/>
      </w:rPr>
      <w:tab/>
      <w:t>PL 86 / Kankurinkatu 4</w:t>
    </w:r>
    <w:r>
      <w:rPr>
        <w:rFonts w:ascii="Arial" w:hAnsi="Arial" w:cs="Arial"/>
        <w:sz w:val="14"/>
        <w:szCs w:val="14"/>
      </w:rPr>
      <w:softHyphen/>
      <w:t>-6</w:t>
    </w:r>
    <w:r>
      <w:rPr>
        <w:rFonts w:ascii="Arial" w:hAnsi="Arial" w:cs="Arial"/>
        <w:sz w:val="14"/>
        <w:szCs w:val="14"/>
      </w:rPr>
      <w:tab/>
      <w:t>P. 019 459 11</w:t>
    </w:r>
    <w:r>
      <w:rPr>
        <w:rFonts w:ascii="Arial" w:hAnsi="Arial" w:cs="Arial"/>
        <w:sz w:val="14"/>
        <w:szCs w:val="14"/>
      </w:rPr>
      <w:tab/>
      <w:t>Kaupungin sähköpostiosoitteet:</w:t>
    </w:r>
  </w:p>
  <w:p w14:paraId="34FEF3B2" w14:textId="4634CC47" w:rsidR="003F282C" w:rsidRPr="008F5EBC" w:rsidRDefault="003F282C" w:rsidP="008F5EBC">
    <w:pPr>
      <w:pStyle w:val="Alatunniste"/>
      <w:tabs>
        <w:tab w:val="clear" w:pos="4819"/>
        <w:tab w:val="clear" w:pos="9638"/>
        <w:tab w:val="left" w:pos="2410"/>
        <w:tab w:val="left" w:pos="4820"/>
        <w:tab w:val="left" w:pos="6663"/>
      </w:tabs>
      <w:ind w:left="142"/>
      <w:rPr>
        <w:rFonts w:ascii="Arial" w:hAnsi="Arial" w:cs="Arial"/>
        <w:sz w:val="14"/>
        <w:szCs w:val="14"/>
      </w:rPr>
    </w:pPr>
    <w:r w:rsidRPr="00E84B2A">
      <w:rPr>
        <w:rFonts w:ascii="Arial" w:hAnsi="Arial" w:cs="Arial"/>
        <w:sz w:val="14"/>
        <w:szCs w:val="14"/>
      </w:rPr>
      <w:t>www.hyvinkaa.fi</w:t>
    </w:r>
    <w:r>
      <w:rPr>
        <w:rFonts w:ascii="Arial" w:hAnsi="Arial" w:cs="Arial"/>
        <w:sz w:val="14"/>
        <w:szCs w:val="14"/>
      </w:rPr>
      <w:tab/>
      <w:t>05801 Hyvinkää</w:t>
    </w:r>
    <w:r>
      <w:rPr>
        <w:rFonts w:ascii="Arial" w:hAnsi="Arial" w:cs="Arial"/>
        <w:sz w:val="14"/>
        <w:szCs w:val="14"/>
      </w:rPr>
      <w:tab/>
      <w:t>kirjaamo</w:t>
    </w:r>
    <w:r w:rsidRPr="00E84B2A">
      <w:rPr>
        <w:rFonts w:ascii="Arial" w:hAnsi="Arial" w:cs="Arial"/>
        <w:sz w:val="14"/>
        <w:szCs w:val="14"/>
      </w:rPr>
      <w:t>@hyvinkaa.fi</w:t>
    </w:r>
    <w:r>
      <w:rPr>
        <w:rFonts w:ascii="Arial" w:hAnsi="Arial" w:cs="Arial"/>
        <w:sz w:val="14"/>
        <w:szCs w:val="14"/>
      </w:rPr>
      <w:tab/>
      <w:t>etunimi.sukunimi@hyvinkaa.fi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5252E" w14:textId="77777777" w:rsidR="003F282C" w:rsidRDefault="003F282C">
      <w:r>
        <w:separator/>
      </w:r>
    </w:p>
  </w:footnote>
  <w:footnote w:type="continuationSeparator" w:id="0">
    <w:p w14:paraId="508CCBBB" w14:textId="77777777" w:rsidR="003F282C" w:rsidRDefault="003F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9E65" w14:textId="366ABE57" w:rsidR="003F282C" w:rsidRDefault="003F282C" w:rsidP="00F5668B">
    <w:pPr>
      <w:pStyle w:val="Yltunniste"/>
      <w:ind w:hanging="851"/>
      <w:rPr>
        <w:rFonts w:ascii="Arial" w:hAnsi="Arial" w:cs="Arial"/>
        <w:sz w:val="16"/>
        <w:szCs w:val="16"/>
      </w:rPr>
    </w:pPr>
    <w:r>
      <w:rPr>
        <w:noProof/>
      </w:rPr>
      <w:drawing>
        <wp:anchor distT="0" distB="0" distL="114300" distR="114300" simplePos="0" relativeHeight="251657728" behindDoc="0" locked="0" layoutInCell="1" allowOverlap="1" wp14:anchorId="03510C9E" wp14:editId="552E2737">
          <wp:simplePos x="0" y="0"/>
          <wp:positionH relativeFrom="column">
            <wp:posOffset>-506730</wp:posOffset>
          </wp:positionH>
          <wp:positionV relativeFrom="paragraph">
            <wp:posOffset>32385</wp:posOffset>
          </wp:positionV>
          <wp:extent cx="1752600" cy="589280"/>
          <wp:effectExtent l="0" t="0" r="0" b="0"/>
          <wp:wrapSquare wrapText="bothSides"/>
          <wp:docPr id="8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B4A2F" w14:textId="77777777" w:rsidR="003F282C" w:rsidRDefault="003F282C" w:rsidP="00E627AC">
    <w:pPr>
      <w:pStyle w:val="Yltunniste"/>
      <w:ind w:left="5760"/>
      <w:rPr>
        <w:rFonts w:ascii="Arial" w:hAnsi="Arial" w:cs="Arial"/>
        <w:sz w:val="16"/>
        <w:szCs w:val="16"/>
      </w:rPr>
    </w:pPr>
  </w:p>
  <w:p w14:paraId="7B2D9601" w14:textId="77777777" w:rsidR="003F282C" w:rsidRDefault="003F282C" w:rsidP="00D40E14">
    <w:pPr>
      <w:pStyle w:val="Yltunnist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9177" w14:textId="69967506" w:rsidR="003F282C" w:rsidRDefault="003F282C" w:rsidP="00D40E14">
    <w:pPr>
      <w:pStyle w:val="Yltunniste"/>
      <w:ind w:left="5760"/>
      <w:jc w:val="right"/>
      <w:rPr>
        <w:rFonts w:ascii="Arial" w:hAnsi="Arial" w:cs="Arial"/>
        <w:sz w:val="16"/>
        <w:szCs w:val="16"/>
      </w:rPr>
    </w:pPr>
    <w:r>
      <w:rPr>
        <w:noProof/>
      </w:rPr>
      <w:drawing>
        <wp:anchor distT="0" distB="0" distL="114300" distR="114300" simplePos="0" relativeHeight="251659776" behindDoc="0" locked="0" layoutInCell="1" allowOverlap="1" wp14:anchorId="27A2C0BA" wp14:editId="47618482">
          <wp:simplePos x="0" y="0"/>
          <wp:positionH relativeFrom="column">
            <wp:posOffset>-505460</wp:posOffset>
          </wp:positionH>
          <wp:positionV relativeFrom="paragraph">
            <wp:posOffset>126365</wp:posOffset>
          </wp:positionV>
          <wp:extent cx="1752600" cy="589280"/>
          <wp:effectExtent l="0" t="0" r="0" b="0"/>
          <wp:wrapSquare wrapText="bothSides"/>
          <wp:docPr id="8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944FE" w14:textId="331D6D81" w:rsidR="003F282C" w:rsidRDefault="003F282C" w:rsidP="00D40E14">
    <w:pPr>
      <w:pStyle w:val="Yltunniste"/>
      <w:ind w:left="5760"/>
      <w:jc w:val="right"/>
      <w:rPr>
        <w:rFonts w:ascii="Arial" w:hAnsi="Arial" w:cs="Arial"/>
        <w:sz w:val="16"/>
        <w:szCs w:val="16"/>
      </w:rPr>
    </w:pPr>
  </w:p>
  <w:p w14:paraId="6EB2EE37" w14:textId="2FBB103D" w:rsidR="003F282C" w:rsidRDefault="003F282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0FE4"/>
    <w:multiLevelType w:val="multilevel"/>
    <w:tmpl w:val="A1D859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B33E6D"/>
    <w:multiLevelType w:val="hybridMultilevel"/>
    <w:tmpl w:val="5942A220"/>
    <w:lvl w:ilvl="0" w:tplc="B9FA1C48">
      <w:start w:val="1"/>
      <w:numFmt w:val="bullet"/>
      <w:lvlText w:val=""/>
      <w:lvlJc w:val="left"/>
      <w:pPr>
        <w:ind w:left="786" w:hanging="360"/>
      </w:pPr>
      <w:rPr>
        <w:rFonts w:ascii="Symbol" w:eastAsia="Times New Roman" w:hAnsi="Symbol" w:cs="Times New Roman" w:hint="default"/>
      </w:rPr>
    </w:lvl>
    <w:lvl w:ilvl="1" w:tplc="040B0003">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 w15:restartNumberingAfterBreak="0">
    <w:nsid w:val="27866FEE"/>
    <w:multiLevelType w:val="multilevel"/>
    <w:tmpl w:val="0EF642C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3836D4C"/>
    <w:multiLevelType w:val="hybridMultilevel"/>
    <w:tmpl w:val="22104044"/>
    <w:lvl w:ilvl="0" w:tplc="6B900124">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385A1D09"/>
    <w:multiLevelType w:val="hybridMultilevel"/>
    <w:tmpl w:val="66F096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BCB782A"/>
    <w:multiLevelType w:val="multilevel"/>
    <w:tmpl w:val="62E0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4306B4"/>
    <w:multiLevelType w:val="multilevel"/>
    <w:tmpl w:val="A1D859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55098D"/>
    <w:multiLevelType w:val="hybridMultilevel"/>
    <w:tmpl w:val="769E0370"/>
    <w:lvl w:ilvl="0" w:tplc="6CA08D76">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3E9777A"/>
    <w:multiLevelType w:val="hybridMultilevel"/>
    <w:tmpl w:val="C4D83EEA"/>
    <w:lvl w:ilvl="0" w:tplc="FE46469C">
      <w:start w:val="1"/>
      <w:numFmt w:val="decimal"/>
      <w:lvlText w:val="%1."/>
      <w:lvlJc w:val="left"/>
      <w:pPr>
        <w:ind w:left="720" w:hanging="360"/>
      </w:pPr>
      <w:rPr>
        <w:rFonts w:ascii="Times New Roman" w:eastAsia="Times New Roman" w:hAnsi="Times New Roman" w:cs="Times New Roman"/>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1"/>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96"/>
    <w:rsid w:val="000000C9"/>
    <w:rsid w:val="000033EF"/>
    <w:rsid w:val="00004366"/>
    <w:rsid w:val="00004B30"/>
    <w:rsid w:val="00004B78"/>
    <w:rsid w:val="00006630"/>
    <w:rsid w:val="000078B0"/>
    <w:rsid w:val="00007D01"/>
    <w:rsid w:val="00010085"/>
    <w:rsid w:val="00010419"/>
    <w:rsid w:val="00011D00"/>
    <w:rsid w:val="00016FF1"/>
    <w:rsid w:val="00017E1C"/>
    <w:rsid w:val="000209E6"/>
    <w:rsid w:val="00023C06"/>
    <w:rsid w:val="000256C4"/>
    <w:rsid w:val="00026436"/>
    <w:rsid w:val="00027E8F"/>
    <w:rsid w:val="000377F1"/>
    <w:rsid w:val="000428C7"/>
    <w:rsid w:val="00045BBE"/>
    <w:rsid w:val="00046B8D"/>
    <w:rsid w:val="0005475F"/>
    <w:rsid w:val="00056C04"/>
    <w:rsid w:val="0006224F"/>
    <w:rsid w:val="00064B78"/>
    <w:rsid w:val="000660FD"/>
    <w:rsid w:val="000701BA"/>
    <w:rsid w:val="00071076"/>
    <w:rsid w:val="0008042A"/>
    <w:rsid w:val="00083203"/>
    <w:rsid w:val="00086B6B"/>
    <w:rsid w:val="00087820"/>
    <w:rsid w:val="000900F9"/>
    <w:rsid w:val="00091DAF"/>
    <w:rsid w:val="00094C10"/>
    <w:rsid w:val="00095A07"/>
    <w:rsid w:val="0009698C"/>
    <w:rsid w:val="000A5066"/>
    <w:rsid w:val="000A7546"/>
    <w:rsid w:val="000B0C62"/>
    <w:rsid w:val="000B3066"/>
    <w:rsid w:val="000B3F66"/>
    <w:rsid w:val="000B5A21"/>
    <w:rsid w:val="000B612D"/>
    <w:rsid w:val="000B7C2F"/>
    <w:rsid w:val="000C269E"/>
    <w:rsid w:val="000C45E3"/>
    <w:rsid w:val="000C47C0"/>
    <w:rsid w:val="000C57CC"/>
    <w:rsid w:val="000C59D2"/>
    <w:rsid w:val="000C75A6"/>
    <w:rsid w:val="000D1D72"/>
    <w:rsid w:val="000D20C0"/>
    <w:rsid w:val="000D41EB"/>
    <w:rsid w:val="000D4B6E"/>
    <w:rsid w:val="000D66A0"/>
    <w:rsid w:val="000D6ED3"/>
    <w:rsid w:val="000D7617"/>
    <w:rsid w:val="000E10A4"/>
    <w:rsid w:val="000E2A34"/>
    <w:rsid w:val="000E5826"/>
    <w:rsid w:val="000F0675"/>
    <w:rsid w:val="000F23AA"/>
    <w:rsid w:val="000F29E5"/>
    <w:rsid w:val="000F4DD2"/>
    <w:rsid w:val="000F531F"/>
    <w:rsid w:val="000F7F2B"/>
    <w:rsid w:val="001009A3"/>
    <w:rsid w:val="001019EE"/>
    <w:rsid w:val="00102BAC"/>
    <w:rsid w:val="00104B12"/>
    <w:rsid w:val="001057AE"/>
    <w:rsid w:val="00105E60"/>
    <w:rsid w:val="00106D08"/>
    <w:rsid w:val="00106E4F"/>
    <w:rsid w:val="001077F7"/>
    <w:rsid w:val="00112DC0"/>
    <w:rsid w:val="001139DD"/>
    <w:rsid w:val="00113BB6"/>
    <w:rsid w:val="0011470B"/>
    <w:rsid w:val="0011517D"/>
    <w:rsid w:val="00123AF5"/>
    <w:rsid w:val="001322EB"/>
    <w:rsid w:val="00132C74"/>
    <w:rsid w:val="00133053"/>
    <w:rsid w:val="00134073"/>
    <w:rsid w:val="001359A8"/>
    <w:rsid w:val="0013639C"/>
    <w:rsid w:val="00136A7B"/>
    <w:rsid w:val="00143608"/>
    <w:rsid w:val="00144A42"/>
    <w:rsid w:val="001455FE"/>
    <w:rsid w:val="00145E3D"/>
    <w:rsid w:val="00150484"/>
    <w:rsid w:val="00150CF6"/>
    <w:rsid w:val="0015248E"/>
    <w:rsid w:val="00153374"/>
    <w:rsid w:val="001537F5"/>
    <w:rsid w:val="00154F52"/>
    <w:rsid w:val="00155A91"/>
    <w:rsid w:val="001562E3"/>
    <w:rsid w:val="001621E6"/>
    <w:rsid w:val="00166AD2"/>
    <w:rsid w:val="001675F7"/>
    <w:rsid w:val="00172745"/>
    <w:rsid w:val="00172805"/>
    <w:rsid w:val="001733D6"/>
    <w:rsid w:val="001758EA"/>
    <w:rsid w:val="0018100B"/>
    <w:rsid w:val="0018244E"/>
    <w:rsid w:val="00183607"/>
    <w:rsid w:val="001849A4"/>
    <w:rsid w:val="00185C96"/>
    <w:rsid w:val="00193C4A"/>
    <w:rsid w:val="00196CD0"/>
    <w:rsid w:val="00197C4F"/>
    <w:rsid w:val="00197DE7"/>
    <w:rsid w:val="001A663B"/>
    <w:rsid w:val="001A757C"/>
    <w:rsid w:val="001B0556"/>
    <w:rsid w:val="001B0B7F"/>
    <w:rsid w:val="001B142A"/>
    <w:rsid w:val="001B2F6F"/>
    <w:rsid w:val="001B32A9"/>
    <w:rsid w:val="001B4557"/>
    <w:rsid w:val="001B4708"/>
    <w:rsid w:val="001B5595"/>
    <w:rsid w:val="001C046D"/>
    <w:rsid w:val="001C2A37"/>
    <w:rsid w:val="001C7A62"/>
    <w:rsid w:val="001D049E"/>
    <w:rsid w:val="001D16EA"/>
    <w:rsid w:val="001D1DC5"/>
    <w:rsid w:val="001D38E1"/>
    <w:rsid w:val="001D59D2"/>
    <w:rsid w:val="001D59FE"/>
    <w:rsid w:val="001D5AF8"/>
    <w:rsid w:val="001D65C3"/>
    <w:rsid w:val="001D7617"/>
    <w:rsid w:val="001E1306"/>
    <w:rsid w:val="001E496A"/>
    <w:rsid w:val="001E5F34"/>
    <w:rsid w:val="001F1FA9"/>
    <w:rsid w:val="001F2FAF"/>
    <w:rsid w:val="00201971"/>
    <w:rsid w:val="00204EDC"/>
    <w:rsid w:val="0020561E"/>
    <w:rsid w:val="0021157E"/>
    <w:rsid w:val="0021232E"/>
    <w:rsid w:val="00212A98"/>
    <w:rsid w:val="00216153"/>
    <w:rsid w:val="00217898"/>
    <w:rsid w:val="0022057E"/>
    <w:rsid w:val="00221102"/>
    <w:rsid w:val="00221933"/>
    <w:rsid w:val="002221E0"/>
    <w:rsid w:val="00222779"/>
    <w:rsid w:val="002227EC"/>
    <w:rsid w:val="00222875"/>
    <w:rsid w:val="00223534"/>
    <w:rsid w:val="00223858"/>
    <w:rsid w:val="00224F27"/>
    <w:rsid w:val="00224FED"/>
    <w:rsid w:val="00225332"/>
    <w:rsid w:val="00225F56"/>
    <w:rsid w:val="00227FB8"/>
    <w:rsid w:val="0023225F"/>
    <w:rsid w:val="00232EF8"/>
    <w:rsid w:val="00233177"/>
    <w:rsid w:val="00235651"/>
    <w:rsid w:val="002360D1"/>
    <w:rsid w:val="00240EC5"/>
    <w:rsid w:val="00242B2A"/>
    <w:rsid w:val="0024330A"/>
    <w:rsid w:val="00243798"/>
    <w:rsid w:val="00246735"/>
    <w:rsid w:val="00253D3C"/>
    <w:rsid w:val="002549D4"/>
    <w:rsid w:val="0026391D"/>
    <w:rsid w:val="00263FAF"/>
    <w:rsid w:val="00264014"/>
    <w:rsid w:val="00266B1B"/>
    <w:rsid w:val="00270651"/>
    <w:rsid w:val="00271E90"/>
    <w:rsid w:val="002730E7"/>
    <w:rsid w:val="00274430"/>
    <w:rsid w:val="00276CEA"/>
    <w:rsid w:val="002804E7"/>
    <w:rsid w:val="00281DCA"/>
    <w:rsid w:val="0028501B"/>
    <w:rsid w:val="0028604E"/>
    <w:rsid w:val="00287596"/>
    <w:rsid w:val="002902B1"/>
    <w:rsid w:val="00290F86"/>
    <w:rsid w:val="00291A01"/>
    <w:rsid w:val="00291FE8"/>
    <w:rsid w:val="002924A5"/>
    <w:rsid w:val="00292963"/>
    <w:rsid w:val="00292E3F"/>
    <w:rsid w:val="00297CBA"/>
    <w:rsid w:val="002A0ED0"/>
    <w:rsid w:val="002A11F3"/>
    <w:rsid w:val="002A190E"/>
    <w:rsid w:val="002A26BA"/>
    <w:rsid w:val="002A6970"/>
    <w:rsid w:val="002A6ACA"/>
    <w:rsid w:val="002A6B0F"/>
    <w:rsid w:val="002A6C12"/>
    <w:rsid w:val="002B19D4"/>
    <w:rsid w:val="002B3770"/>
    <w:rsid w:val="002B38B3"/>
    <w:rsid w:val="002B473A"/>
    <w:rsid w:val="002B53B9"/>
    <w:rsid w:val="002B55E8"/>
    <w:rsid w:val="002C3721"/>
    <w:rsid w:val="002C3868"/>
    <w:rsid w:val="002C4171"/>
    <w:rsid w:val="002C44A9"/>
    <w:rsid w:val="002C482E"/>
    <w:rsid w:val="002D120F"/>
    <w:rsid w:val="002D29AF"/>
    <w:rsid w:val="002D68D8"/>
    <w:rsid w:val="002E5203"/>
    <w:rsid w:val="002E53CE"/>
    <w:rsid w:val="002E670E"/>
    <w:rsid w:val="002E6AF5"/>
    <w:rsid w:val="002E7421"/>
    <w:rsid w:val="002F53A9"/>
    <w:rsid w:val="002F567B"/>
    <w:rsid w:val="002F6953"/>
    <w:rsid w:val="00301501"/>
    <w:rsid w:val="003050C7"/>
    <w:rsid w:val="003053FD"/>
    <w:rsid w:val="003058F2"/>
    <w:rsid w:val="0030788E"/>
    <w:rsid w:val="00307C90"/>
    <w:rsid w:val="00310DF3"/>
    <w:rsid w:val="00312712"/>
    <w:rsid w:val="00313AAF"/>
    <w:rsid w:val="003151DC"/>
    <w:rsid w:val="003154DD"/>
    <w:rsid w:val="003206D5"/>
    <w:rsid w:val="00321404"/>
    <w:rsid w:val="00325AC3"/>
    <w:rsid w:val="00332511"/>
    <w:rsid w:val="0033288B"/>
    <w:rsid w:val="0033438D"/>
    <w:rsid w:val="003357BA"/>
    <w:rsid w:val="003372AD"/>
    <w:rsid w:val="00340E20"/>
    <w:rsid w:val="00341D4C"/>
    <w:rsid w:val="003451B4"/>
    <w:rsid w:val="00347346"/>
    <w:rsid w:val="00351614"/>
    <w:rsid w:val="003520C0"/>
    <w:rsid w:val="00352461"/>
    <w:rsid w:val="0035297C"/>
    <w:rsid w:val="00353D04"/>
    <w:rsid w:val="00354759"/>
    <w:rsid w:val="00355BAC"/>
    <w:rsid w:val="00356C34"/>
    <w:rsid w:val="00363FCF"/>
    <w:rsid w:val="003654DD"/>
    <w:rsid w:val="003673FF"/>
    <w:rsid w:val="00370A0A"/>
    <w:rsid w:val="00372778"/>
    <w:rsid w:val="00373FC3"/>
    <w:rsid w:val="003822FC"/>
    <w:rsid w:val="00386C26"/>
    <w:rsid w:val="00392296"/>
    <w:rsid w:val="00392314"/>
    <w:rsid w:val="0039724A"/>
    <w:rsid w:val="003A0EFE"/>
    <w:rsid w:val="003A186E"/>
    <w:rsid w:val="003A27C5"/>
    <w:rsid w:val="003A2BB7"/>
    <w:rsid w:val="003A3C98"/>
    <w:rsid w:val="003A4699"/>
    <w:rsid w:val="003A5622"/>
    <w:rsid w:val="003A6636"/>
    <w:rsid w:val="003A7886"/>
    <w:rsid w:val="003B1592"/>
    <w:rsid w:val="003B326B"/>
    <w:rsid w:val="003B349B"/>
    <w:rsid w:val="003B61F8"/>
    <w:rsid w:val="003C077A"/>
    <w:rsid w:val="003C1709"/>
    <w:rsid w:val="003C2F42"/>
    <w:rsid w:val="003C58BA"/>
    <w:rsid w:val="003C72F0"/>
    <w:rsid w:val="003D04F7"/>
    <w:rsid w:val="003D2C43"/>
    <w:rsid w:val="003D468A"/>
    <w:rsid w:val="003D73E0"/>
    <w:rsid w:val="003E006A"/>
    <w:rsid w:val="003E48D6"/>
    <w:rsid w:val="003E4BD6"/>
    <w:rsid w:val="003E5517"/>
    <w:rsid w:val="003E574F"/>
    <w:rsid w:val="003F040C"/>
    <w:rsid w:val="003F282C"/>
    <w:rsid w:val="003F289F"/>
    <w:rsid w:val="003F30BE"/>
    <w:rsid w:val="003F5A7C"/>
    <w:rsid w:val="004002D8"/>
    <w:rsid w:val="0040106F"/>
    <w:rsid w:val="004029A6"/>
    <w:rsid w:val="004040CD"/>
    <w:rsid w:val="0040475B"/>
    <w:rsid w:val="00404FFF"/>
    <w:rsid w:val="0040635F"/>
    <w:rsid w:val="00407BCF"/>
    <w:rsid w:val="00410778"/>
    <w:rsid w:val="00412621"/>
    <w:rsid w:val="00412C0A"/>
    <w:rsid w:val="00415F44"/>
    <w:rsid w:val="00420297"/>
    <w:rsid w:val="00421C83"/>
    <w:rsid w:val="00423276"/>
    <w:rsid w:val="004266A6"/>
    <w:rsid w:val="00426C57"/>
    <w:rsid w:val="00426E3D"/>
    <w:rsid w:val="004279F4"/>
    <w:rsid w:val="00430CB5"/>
    <w:rsid w:val="00433D7A"/>
    <w:rsid w:val="004505D7"/>
    <w:rsid w:val="004519CC"/>
    <w:rsid w:val="0045335C"/>
    <w:rsid w:val="00454AAE"/>
    <w:rsid w:val="00456A39"/>
    <w:rsid w:val="004610A4"/>
    <w:rsid w:val="00461FDC"/>
    <w:rsid w:val="00462328"/>
    <w:rsid w:val="004648E8"/>
    <w:rsid w:val="004667DA"/>
    <w:rsid w:val="004670E7"/>
    <w:rsid w:val="0047210D"/>
    <w:rsid w:val="004729A6"/>
    <w:rsid w:val="00472E64"/>
    <w:rsid w:val="00474D11"/>
    <w:rsid w:val="00476BDA"/>
    <w:rsid w:val="00477645"/>
    <w:rsid w:val="00477E5A"/>
    <w:rsid w:val="00482A79"/>
    <w:rsid w:val="00482D3B"/>
    <w:rsid w:val="004860CE"/>
    <w:rsid w:val="004949AA"/>
    <w:rsid w:val="00495860"/>
    <w:rsid w:val="00497EF1"/>
    <w:rsid w:val="004A1164"/>
    <w:rsid w:val="004A28A8"/>
    <w:rsid w:val="004A2A09"/>
    <w:rsid w:val="004A3994"/>
    <w:rsid w:val="004A3A59"/>
    <w:rsid w:val="004A5B07"/>
    <w:rsid w:val="004A69C3"/>
    <w:rsid w:val="004A7DCE"/>
    <w:rsid w:val="004B175F"/>
    <w:rsid w:val="004B2046"/>
    <w:rsid w:val="004B2260"/>
    <w:rsid w:val="004B3CB0"/>
    <w:rsid w:val="004B3F06"/>
    <w:rsid w:val="004B5312"/>
    <w:rsid w:val="004B574C"/>
    <w:rsid w:val="004B6B12"/>
    <w:rsid w:val="004C2673"/>
    <w:rsid w:val="004C28F6"/>
    <w:rsid w:val="004C44DF"/>
    <w:rsid w:val="004C5015"/>
    <w:rsid w:val="004C5A32"/>
    <w:rsid w:val="004C6A99"/>
    <w:rsid w:val="004C6D1E"/>
    <w:rsid w:val="004C78AB"/>
    <w:rsid w:val="004D0EB9"/>
    <w:rsid w:val="004D1B39"/>
    <w:rsid w:val="004D1B77"/>
    <w:rsid w:val="004E10AA"/>
    <w:rsid w:val="004E12EB"/>
    <w:rsid w:val="004E267C"/>
    <w:rsid w:val="004E273C"/>
    <w:rsid w:val="004E52A4"/>
    <w:rsid w:val="004E6309"/>
    <w:rsid w:val="004F1B25"/>
    <w:rsid w:val="004F262E"/>
    <w:rsid w:val="004F5860"/>
    <w:rsid w:val="004F79CF"/>
    <w:rsid w:val="004F7D7C"/>
    <w:rsid w:val="005006DC"/>
    <w:rsid w:val="0050210E"/>
    <w:rsid w:val="0051247B"/>
    <w:rsid w:val="005134D3"/>
    <w:rsid w:val="005153E9"/>
    <w:rsid w:val="005156F6"/>
    <w:rsid w:val="00515713"/>
    <w:rsid w:val="00515AAF"/>
    <w:rsid w:val="00515EAE"/>
    <w:rsid w:val="005200C5"/>
    <w:rsid w:val="00521A6C"/>
    <w:rsid w:val="005223D8"/>
    <w:rsid w:val="005243E5"/>
    <w:rsid w:val="005245D0"/>
    <w:rsid w:val="00530FF5"/>
    <w:rsid w:val="005325CA"/>
    <w:rsid w:val="005334A8"/>
    <w:rsid w:val="00533D66"/>
    <w:rsid w:val="00534AAE"/>
    <w:rsid w:val="00535186"/>
    <w:rsid w:val="0053546F"/>
    <w:rsid w:val="00536C82"/>
    <w:rsid w:val="005372B9"/>
    <w:rsid w:val="00545BB0"/>
    <w:rsid w:val="00546B5E"/>
    <w:rsid w:val="00547C79"/>
    <w:rsid w:val="0055099B"/>
    <w:rsid w:val="0056373F"/>
    <w:rsid w:val="00565CF9"/>
    <w:rsid w:val="0057395D"/>
    <w:rsid w:val="00573D37"/>
    <w:rsid w:val="0057625B"/>
    <w:rsid w:val="00576383"/>
    <w:rsid w:val="005806B2"/>
    <w:rsid w:val="00581136"/>
    <w:rsid w:val="00582790"/>
    <w:rsid w:val="00582F9B"/>
    <w:rsid w:val="005851A9"/>
    <w:rsid w:val="00585A91"/>
    <w:rsid w:val="00587484"/>
    <w:rsid w:val="00590DF4"/>
    <w:rsid w:val="0059147B"/>
    <w:rsid w:val="005949A7"/>
    <w:rsid w:val="005970BD"/>
    <w:rsid w:val="00597407"/>
    <w:rsid w:val="005A20D9"/>
    <w:rsid w:val="005A3950"/>
    <w:rsid w:val="005B0789"/>
    <w:rsid w:val="005B2A90"/>
    <w:rsid w:val="005B3930"/>
    <w:rsid w:val="005B7D39"/>
    <w:rsid w:val="005C3324"/>
    <w:rsid w:val="005C6C2B"/>
    <w:rsid w:val="005D0C96"/>
    <w:rsid w:val="005D121B"/>
    <w:rsid w:val="005D2D1B"/>
    <w:rsid w:val="005D619C"/>
    <w:rsid w:val="005D6294"/>
    <w:rsid w:val="005D65E4"/>
    <w:rsid w:val="005D6730"/>
    <w:rsid w:val="005D7D99"/>
    <w:rsid w:val="005E34D6"/>
    <w:rsid w:val="005E44B7"/>
    <w:rsid w:val="005E5221"/>
    <w:rsid w:val="005E77AB"/>
    <w:rsid w:val="005E7C45"/>
    <w:rsid w:val="005E7D2E"/>
    <w:rsid w:val="005F6199"/>
    <w:rsid w:val="005F6C53"/>
    <w:rsid w:val="005F7AC1"/>
    <w:rsid w:val="00602F4E"/>
    <w:rsid w:val="006038BF"/>
    <w:rsid w:val="0060557B"/>
    <w:rsid w:val="006078AB"/>
    <w:rsid w:val="006079BF"/>
    <w:rsid w:val="006137EA"/>
    <w:rsid w:val="00613AD7"/>
    <w:rsid w:val="00613F55"/>
    <w:rsid w:val="0061461D"/>
    <w:rsid w:val="00614C5C"/>
    <w:rsid w:val="006151F7"/>
    <w:rsid w:val="006154ED"/>
    <w:rsid w:val="0061717F"/>
    <w:rsid w:val="00617183"/>
    <w:rsid w:val="00620E31"/>
    <w:rsid w:val="00621458"/>
    <w:rsid w:val="00621A0C"/>
    <w:rsid w:val="006236BB"/>
    <w:rsid w:val="00623F5C"/>
    <w:rsid w:val="00624456"/>
    <w:rsid w:val="00625E25"/>
    <w:rsid w:val="00627422"/>
    <w:rsid w:val="00630C5F"/>
    <w:rsid w:val="0063123C"/>
    <w:rsid w:val="006318EB"/>
    <w:rsid w:val="00631D2A"/>
    <w:rsid w:val="0063526D"/>
    <w:rsid w:val="00640B89"/>
    <w:rsid w:val="0064265E"/>
    <w:rsid w:val="00643C3C"/>
    <w:rsid w:val="00650D27"/>
    <w:rsid w:val="00652B89"/>
    <w:rsid w:val="00653531"/>
    <w:rsid w:val="0065556C"/>
    <w:rsid w:val="006563CC"/>
    <w:rsid w:val="00656F4F"/>
    <w:rsid w:val="00657CB5"/>
    <w:rsid w:val="00662566"/>
    <w:rsid w:val="0066590D"/>
    <w:rsid w:val="00666B2D"/>
    <w:rsid w:val="00671614"/>
    <w:rsid w:val="00671BF0"/>
    <w:rsid w:val="00672F07"/>
    <w:rsid w:val="006741E4"/>
    <w:rsid w:val="00675A40"/>
    <w:rsid w:val="00677128"/>
    <w:rsid w:val="006771AB"/>
    <w:rsid w:val="00677497"/>
    <w:rsid w:val="006776DE"/>
    <w:rsid w:val="00682284"/>
    <w:rsid w:val="006833D0"/>
    <w:rsid w:val="00683940"/>
    <w:rsid w:val="00686EA1"/>
    <w:rsid w:val="006878B3"/>
    <w:rsid w:val="00692D01"/>
    <w:rsid w:val="00693E44"/>
    <w:rsid w:val="00695182"/>
    <w:rsid w:val="00695219"/>
    <w:rsid w:val="00695618"/>
    <w:rsid w:val="00695CD3"/>
    <w:rsid w:val="00696DE2"/>
    <w:rsid w:val="0069709C"/>
    <w:rsid w:val="006A0065"/>
    <w:rsid w:val="006A18E8"/>
    <w:rsid w:val="006A19CC"/>
    <w:rsid w:val="006A1F05"/>
    <w:rsid w:val="006A2F25"/>
    <w:rsid w:val="006A50FA"/>
    <w:rsid w:val="006A770D"/>
    <w:rsid w:val="006B01AF"/>
    <w:rsid w:val="006B06C7"/>
    <w:rsid w:val="006B1414"/>
    <w:rsid w:val="006B234D"/>
    <w:rsid w:val="006B4511"/>
    <w:rsid w:val="006B58FB"/>
    <w:rsid w:val="006B71C4"/>
    <w:rsid w:val="006C1B95"/>
    <w:rsid w:val="006C2C03"/>
    <w:rsid w:val="006C4AA0"/>
    <w:rsid w:val="006C5DB8"/>
    <w:rsid w:val="006D18A5"/>
    <w:rsid w:val="006D366C"/>
    <w:rsid w:val="006D385C"/>
    <w:rsid w:val="006D65AA"/>
    <w:rsid w:val="006D6C66"/>
    <w:rsid w:val="006E091F"/>
    <w:rsid w:val="006E160E"/>
    <w:rsid w:val="006E266F"/>
    <w:rsid w:val="006E3385"/>
    <w:rsid w:val="006E3527"/>
    <w:rsid w:val="006E51C1"/>
    <w:rsid w:val="006E59FC"/>
    <w:rsid w:val="006E6ED3"/>
    <w:rsid w:val="006E7C48"/>
    <w:rsid w:val="006F131D"/>
    <w:rsid w:val="006F35AA"/>
    <w:rsid w:val="006F4B99"/>
    <w:rsid w:val="006F4D6C"/>
    <w:rsid w:val="00703501"/>
    <w:rsid w:val="00705AF1"/>
    <w:rsid w:val="007102DD"/>
    <w:rsid w:val="00710DB4"/>
    <w:rsid w:val="007112D6"/>
    <w:rsid w:val="00711911"/>
    <w:rsid w:val="00711A3E"/>
    <w:rsid w:val="00714293"/>
    <w:rsid w:val="00714E11"/>
    <w:rsid w:val="0071555D"/>
    <w:rsid w:val="0071746F"/>
    <w:rsid w:val="00721B95"/>
    <w:rsid w:val="00723F36"/>
    <w:rsid w:val="007259F1"/>
    <w:rsid w:val="00725CB9"/>
    <w:rsid w:val="007262D2"/>
    <w:rsid w:val="007303DB"/>
    <w:rsid w:val="00730C88"/>
    <w:rsid w:val="00732E00"/>
    <w:rsid w:val="00732F19"/>
    <w:rsid w:val="00734C8A"/>
    <w:rsid w:val="0073612D"/>
    <w:rsid w:val="007369CB"/>
    <w:rsid w:val="0074070C"/>
    <w:rsid w:val="00740B4E"/>
    <w:rsid w:val="0074371E"/>
    <w:rsid w:val="00744586"/>
    <w:rsid w:val="00745145"/>
    <w:rsid w:val="007455E6"/>
    <w:rsid w:val="00747451"/>
    <w:rsid w:val="00754202"/>
    <w:rsid w:val="0075491E"/>
    <w:rsid w:val="00756B3B"/>
    <w:rsid w:val="007577A4"/>
    <w:rsid w:val="007579B7"/>
    <w:rsid w:val="00757B94"/>
    <w:rsid w:val="00762D11"/>
    <w:rsid w:val="00762E59"/>
    <w:rsid w:val="00763087"/>
    <w:rsid w:val="00765F3F"/>
    <w:rsid w:val="00766496"/>
    <w:rsid w:val="00770163"/>
    <w:rsid w:val="00771719"/>
    <w:rsid w:val="0077230F"/>
    <w:rsid w:val="0077274E"/>
    <w:rsid w:val="0077454A"/>
    <w:rsid w:val="00777DF8"/>
    <w:rsid w:val="00780E3E"/>
    <w:rsid w:val="00784B34"/>
    <w:rsid w:val="00785577"/>
    <w:rsid w:val="00786514"/>
    <w:rsid w:val="0078764C"/>
    <w:rsid w:val="0079375C"/>
    <w:rsid w:val="00795A73"/>
    <w:rsid w:val="00796077"/>
    <w:rsid w:val="007964C2"/>
    <w:rsid w:val="007A03D5"/>
    <w:rsid w:val="007A7DEB"/>
    <w:rsid w:val="007B108A"/>
    <w:rsid w:val="007B1B9F"/>
    <w:rsid w:val="007B4BBA"/>
    <w:rsid w:val="007B52D6"/>
    <w:rsid w:val="007B7D39"/>
    <w:rsid w:val="007C0FF5"/>
    <w:rsid w:val="007C2737"/>
    <w:rsid w:val="007C5C54"/>
    <w:rsid w:val="007C70C0"/>
    <w:rsid w:val="007D31A8"/>
    <w:rsid w:val="007D3D2F"/>
    <w:rsid w:val="007D4654"/>
    <w:rsid w:val="007D6E1B"/>
    <w:rsid w:val="007E0F0D"/>
    <w:rsid w:val="007E347A"/>
    <w:rsid w:val="007E510E"/>
    <w:rsid w:val="007F18FE"/>
    <w:rsid w:val="007F406E"/>
    <w:rsid w:val="007F4351"/>
    <w:rsid w:val="007F4CAE"/>
    <w:rsid w:val="007F63EC"/>
    <w:rsid w:val="00800C55"/>
    <w:rsid w:val="008017A1"/>
    <w:rsid w:val="00801EB5"/>
    <w:rsid w:val="008020D4"/>
    <w:rsid w:val="0080299A"/>
    <w:rsid w:val="00803F4C"/>
    <w:rsid w:val="00805C3A"/>
    <w:rsid w:val="00805F98"/>
    <w:rsid w:val="0080636B"/>
    <w:rsid w:val="008076D3"/>
    <w:rsid w:val="00807D5C"/>
    <w:rsid w:val="00807EAB"/>
    <w:rsid w:val="00810678"/>
    <w:rsid w:val="00810F10"/>
    <w:rsid w:val="00816BB9"/>
    <w:rsid w:val="00816F8F"/>
    <w:rsid w:val="00820566"/>
    <w:rsid w:val="00821313"/>
    <w:rsid w:val="00822989"/>
    <w:rsid w:val="00823074"/>
    <w:rsid w:val="00824317"/>
    <w:rsid w:val="00824B6C"/>
    <w:rsid w:val="00824C85"/>
    <w:rsid w:val="00827D3D"/>
    <w:rsid w:val="00827E79"/>
    <w:rsid w:val="00832A3C"/>
    <w:rsid w:val="00834511"/>
    <w:rsid w:val="00841969"/>
    <w:rsid w:val="008424F0"/>
    <w:rsid w:val="00842A1D"/>
    <w:rsid w:val="00850CA0"/>
    <w:rsid w:val="00851034"/>
    <w:rsid w:val="00852C54"/>
    <w:rsid w:val="008576DF"/>
    <w:rsid w:val="00857C6B"/>
    <w:rsid w:val="00861202"/>
    <w:rsid w:val="00861BD1"/>
    <w:rsid w:val="00862C97"/>
    <w:rsid w:val="00867DDB"/>
    <w:rsid w:val="00870065"/>
    <w:rsid w:val="0087073C"/>
    <w:rsid w:val="00871A9E"/>
    <w:rsid w:val="00872D7A"/>
    <w:rsid w:val="008762BF"/>
    <w:rsid w:val="0087750F"/>
    <w:rsid w:val="0088477D"/>
    <w:rsid w:val="00885C17"/>
    <w:rsid w:val="00887624"/>
    <w:rsid w:val="00887760"/>
    <w:rsid w:val="00890236"/>
    <w:rsid w:val="00892932"/>
    <w:rsid w:val="00893459"/>
    <w:rsid w:val="00894884"/>
    <w:rsid w:val="008A0328"/>
    <w:rsid w:val="008A0551"/>
    <w:rsid w:val="008A10C2"/>
    <w:rsid w:val="008A4073"/>
    <w:rsid w:val="008A563C"/>
    <w:rsid w:val="008A5A48"/>
    <w:rsid w:val="008A5D40"/>
    <w:rsid w:val="008B0C0A"/>
    <w:rsid w:val="008B27C6"/>
    <w:rsid w:val="008B2D27"/>
    <w:rsid w:val="008B7F0E"/>
    <w:rsid w:val="008C1150"/>
    <w:rsid w:val="008C1289"/>
    <w:rsid w:val="008C4A27"/>
    <w:rsid w:val="008D1EB7"/>
    <w:rsid w:val="008D2574"/>
    <w:rsid w:val="008D6627"/>
    <w:rsid w:val="008D7D7E"/>
    <w:rsid w:val="008E0B1D"/>
    <w:rsid w:val="008E30D9"/>
    <w:rsid w:val="008E3A1D"/>
    <w:rsid w:val="008E70FE"/>
    <w:rsid w:val="008E7C06"/>
    <w:rsid w:val="008F026A"/>
    <w:rsid w:val="008F3781"/>
    <w:rsid w:val="008F5EBC"/>
    <w:rsid w:val="008F6818"/>
    <w:rsid w:val="008F79BC"/>
    <w:rsid w:val="008F79DC"/>
    <w:rsid w:val="009002AF"/>
    <w:rsid w:val="0090147A"/>
    <w:rsid w:val="009016AD"/>
    <w:rsid w:val="00902E0B"/>
    <w:rsid w:val="0090348E"/>
    <w:rsid w:val="0090585F"/>
    <w:rsid w:val="0090690B"/>
    <w:rsid w:val="00906976"/>
    <w:rsid w:val="0090790C"/>
    <w:rsid w:val="0091321E"/>
    <w:rsid w:val="00913ED8"/>
    <w:rsid w:val="00914388"/>
    <w:rsid w:val="00914D4B"/>
    <w:rsid w:val="00917366"/>
    <w:rsid w:val="0091773A"/>
    <w:rsid w:val="00920D12"/>
    <w:rsid w:val="00922AB3"/>
    <w:rsid w:val="00922BAD"/>
    <w:rsid w:val="00926C60"/>
    <w:rsid w:val="00932096"/>
    <w:rsid w:val="00934C4D"/>
    <w:rsid w:val="0093516E"/>
    <w:rsid w:val="00935B38"/>
    <w:rsid w:val="009360FF"/>
    <w:rsid w:val="00936C57"/>
    <w:rsid w:val="0093718D"/>
    <w:rsid w:val="0094206A"/>
    <w:rsid w:val="00942182"/>
    <w:rsid w:val="00946561"/>
    <w:rsid w:val="00951B05"/>
    <w:rsid w:val="00951E0F"/>
    <w:rsid w:val="00952CB9"/>
    <w:rsid w:val="00953B27"/>
    <w:rsid w:val="00953CF8"/>
    <w:rsid w:val="009560B7"/>
    <w:rsid w:val="00960334"/>
    <w:rsid w:val="009603E5"/>
    <w:rsid w:val="00961C2F"/>
    <w:rsid w:val="009626E3"/>
    <w:rsid w:val="00962736"/>
    <w:rsid w:val="009650EC"/>
    <w:rsid w:val="009679F2"/>
    <w:rsid w:val="00970939"/>
    <w:rsid w:val="009730B6"/>
    <w:rsid w:val="00975FE1"/>
    <w:rsid w:val="00977188"/>
    <w:rsid w:val="00987C94"/>
    <w:rsid w:val="009927E7"/>
    <w:rsid w:val="00994A2F"/>
    <w:rsid w:val="0099676F"/>
    <w:rsid w:val="0099687D"/>
    <w:rsid w:val="0099737C"/>
    <w:rsid w:val="009A05EB"/>
    <w:rsid w:val="009A24B8"/>
    <w:rsid w:val="009A2EB3"/>
    <w:rsid w:val="009A361A"/>
    <w:rsid w:val="009A3A4F"/>
    <w:rsid w:val="009A3E07"/>
    <w:rsid w:val="009A43D5"/>
    <w:rsid w:val="009A5A64"/>
    <w:rsid w:val="009B1D59"/>
    <w:rsid w:val="009B24DE"/>
    <w:rsid w:val="009B2575"/>
    <w:rsid w:val="009B2E36"/>
    <w:rsid w:val="009B323E"/>
    <w:rsid w:val="009B7372"/>
    <w:rsid w:val="009C02B8"/>
    <w:rsid w:val="009C3FA0"/>
    <w:rsid w:val="009C4393"/>
    <w:rsid w:val="009C4D68"/>
    <w:rsid w:val="009C5B95"/>
    <w:rsid w:val="009C6A83"/>
    <w:rsid w:val="009C703C"/>
    <w:rsid w:val="009C79D5"/>
    <w:rsid w:val="009D00E9"/>
    <w:rsid w:val="009D0A4E"/>
    <w:rsid w:val="009D14C2"/>
    <w:rsid w:val="009D180B"/>
    <w:rsid w:val="009D35A5"/>
    <w:rsid w:val="009D383E"/>
    <w:rsid w:val="009D5242"/>
    <w:rsid w:val="009D5E2F"/>
    <w:rsid w:val="009E0496"/>
    <w:rsid w:val="009E153F"/>
    <w:rsid w:val="009E3E1F"/>
    <w:rsid w:val="009E4A97"/>
    <w:rsid w:val="009E5953"/>
    <w:rsid w:val="009E6BAC"/>
    <w:rsid w:val="009E6F99"/>
    <w:rsid w:val="009E76F1"/>
    <w:rsid w:val="009E7AF8"/>
    <w:rsid w:val="009F348E"/>
    <w:rsid w:val="009F4F06"/>
    <w:rsid w:val="009F6C0F"/>
    <w:rsid w:val="00A00F79"/>
    <w:rsid w:val="00A01A6E"/>
    <w:rsid w:val="00A067CE"/>
    <w:rsid w:val="00A12BF9"/>
    <w:rsid w:val="00A13589"/>
    <w:rsid w:val="00A14B0E"/>
    <w:rsid w:val="00A15493"/>
    <w:rsid w:val="00A162FF"/>
    <w:rsid w:val="00A2036E"/>
    <w:rsid w:val="00A244FD"/>
    <w:rsid w:val="00A24F66"/>
    <w:rsid w:val="00A30890"/>
    <w:rsid w:val="00A320C9"/>
    <w:rsid w:val="00A32600"/>
    <w:rsid w:val="00A32B5F"/>
    <w:rsid w:val="00A3712C"/>
    <w:rsid w:val="00A37F3A"/>
    <w:rsid w:val="00A408EA"/>
    <w:rsid w:val="00A41A7E"/>
    <w:rsid w:val="00A41AF2"/>
    <w:rsid w:val="00A41F53"/>
    <w:rsid w:val="00A424FF"/>
    <w:rsid w:val="00A43ACF"/>
    <w:rsid w:val="00A43EA1"/>
    <w:rsid w:val="00A44006"/>
    <w:rsid w:val="00A44188"/>
    <w:rsid w:val="00A44368"/>
    <w:rsid w:val="00A45222"/>
    <w:rsid w:val="00A47BA6"/>
    <w:rsid w:val="00A47D27"/>
    <w:rsid w:val="00A51855"/>
    <w:rsid w:val="00A51F28"/>
    <w:rsid w:val="00A549A6"/>
    <w:rsid w:val="00A60585"/>
    <w:rsid w:val="00A60770"/>
    <w:rsid w:val="00A60C01"/>
    <w:rsid w:val="00A614D4"/>
    <w:rsid w:val="00A6182A"/>
    <w:rsid w:val="00A650DF"/>
    <w:rsid w:val="00A73BB6"/>
    <w:rsid w:val="00A73E4E"/>
    <w:rsid w:val="00A752FC"/>
    <w:rsid w:val="00A83141"/>
    <w:rsid w:val="00A860BB"/>
    <w:rsid w:val="00A86F89"/>
    <w:rsid w:val="00A929D2"/>
    <w:rsid w:val="00A9351A"/>
    <w:rsid w:val="00A9537A"/>
    <w:rsid w:val="00A96B12"/>
    <w:rsid w:val="00AA0DFD"/>
    <w:rsid w:val="00AA1437"/>
    <w:rsid w:val="00AA1D0D"/>
    <w:rsid w:val="00AA2E35"/>
    <w:rsid w:val="00AA2E53"/>
    <w:rsid w:val="00AA3326"/>
    <w:rsid w:val="00AA39B7"/>
    <w:rsid w:val="00AA3C4E"/>
    <w:rsid w:val="00AA3FB2"/>
    <w:rsid w:val="00AA4AE6"/>
    <w:rsid w:val="00AA55C0"/>
    <w:rsid w:val="00AA7BFD"/>
    <w:rsid w:val="00AB2309"/>
    <w:rsid w:val="00AB4945"/>
    <w:rsid w:val="00AB4B6C"/>
    <w:rsid w:val="00AB63F6"/>
    <w:rsid w:val="00AB708D"/>
    <w:rsid w:val="00AC1F75"/>
    <w:rsid w:val="00AC47BE"/>
    <w:rsid w:val="00AC4E7C"/>
    <w:rsid w:val="00AC6EB9"/>
    <w:rsid w:val="00AD09C2"/>
    <w:rsid w:val="00AD1F58"/>
    <w:rsid w:val="00AD2078"/>
    <w:rsid w:val="00AD2FCF"/>
    <w:rsid w:val="00AD3D15"/>
    <w:rsid w:val="00AD4780"/>
    <w:rsid w:val="00AD5E1B"/>
    <w:rsid w:val="00AE2FE0"/>
    <w:rsid w:val="00AE3B8C"/>
    <w:rsid w:val="00AE3F15"/>
    <w:rsid w:val="00AE4852"/>
    <w:rsid w:val="00AE4F29"/>
    <w:rsid w:val="00AE5A53"/>
    <w:rsid w:val="00AE6A9B"/>
    <w:rsid w:val="00AF339E"/>
    <w:rsid w:val="00AF5985"/>
    <w:rsid w:val="00AF6350"/>
    <w:rsid w:val="00B004BA"/>
    <w:rsid w:val="00B01437"/>
    <w:rsid w:val="00B01A88"/>
    <w:rsid w:val="00B047FF"/>
    <w:rsid w:val="00B04B39"/>
    <w:rsid w:val="00B05A6F"/>
    <w:rsid w:val="00B05D60"/>
    <w:rsid w:val="00B104D6"/>
    <w:rsid w:val="00B121FF"/>
    <w:rsid w:val="00B13B53"/>
    <w:rsid w:val="00B141B3"/>
    <w:rsid w:val="00B17610"/>
    <w:rsid w:val="00B22AD2"/>
    <w:rsid w:val="00B22C27"/>
    <w:rsid w:val="00B24D34"/>
    <w:rsid w:val="00B27F88"/>
    <w:rsid w:val="00B30F9F"/>
    <w:rsid w:val="00B329E2"/>
    <w:rsid w:val="00B3331A"/>
    <w:rsid w:val="00B33936"/>
    <w:rsid w:val="00B34827"/>
    <w:rsid w:val="00B34FCA"/>
    <w:rsid w:val="00B3773A"/>
    <w:rsid w:val="00B37A76"/>
    <w:rsid w:val="00B4055A"/>
    <w:rsid w:val="00B414A7"/>
    <w:rsid w:val="00B42E3B"/>
    <w:rsid w:val="00B445BC"/>
    <w:rsid w:val="00B44735"/>
    <w:rsid w:val="00B47815"/>
    <w:rsid w:val="00B50BD9"/>
    <w:rsid w:val="00B50F88"/>
    <w:rsid w:val="00B53F35"/>
    <w:rsid w:val="00B54751"/>
    <w:rsid w:val="00B554C5"/>
    <w:rsid w:val="00B56A8B"/>
    <w:rsid w:val="00B56B92"/>
    <w:rsid w:val="00B64832"/>
    <w:rsid w:val="00B6562D"/>
    <w:rsid w:val="00B67EC0"/>
    <w:rsid w:val="00B7172C"/>
    <w:rsid w:val="00B71EA4"/>
    <w:rsid w:val="00B73D87"/>
    <w:rsid w:val="00B7503E"/>
    <w:rsid w:val="00B75A0D"/>
    <w:rsid w:val="00B76CCA"/>
    <w:rsid w:val="00B77850"/>
    <w:rsid w:val="00B80CFB"/>
    <w:rsid w:val="00B8233B"/>
    <w:rsid w:val="00B8249D"/>
    <w:rsid w:val="00B8353B"/>
    <w:rsid w:val="00B84479"/>
    <w:rsid w:val="00B84980"/>
    <w:rsid w:val="00B84DBB"/>
    <w:rsid w:val="00B84EED"/>
    <w:rsid w:val="00B8556B"/>
    <w:rsid w:val="00B86B5F"/>
    <w:rsid w:val="00B911A4"/>
    <w:rsid w:val="00B91388"/>
    <w:rsid w:val="00B9243A"/>
    <w:rsid w:val="00B939A6"/>
    <w:rsid w:val="00B94846"/>
    <w:rsid w:val="00B96B2D"/>
    <w:rsid w:val="00B97011"/>
    <w:rsid w:val="00B976D4"/>
    <w:rsid w:val="00BA1C82"/>
    <w:rsid w:val="00BA45F0"/>
    <w:rsid w:val="00BA5638"/>
    <w:rsid w:val="00BA6145"/>
    <w:rsid w:val="00BA7CA9"/>
    <w:rsid w:val="00BB03AF"/>
    <w:rsid w:val="00BB06A7"/>
    <w:rsid w:val="00BB11B8"/>
    <w:rsid w:val="00BB1542"/>
    <w:rsid w:val="00BB1D2B"/>
    <w:rsid w:val="00BB2960"/>
    <w:rsid w:val="00BB4162"/>
    <w:rsid w:val="00BB4920"/>
    <w:rsid w:val="00BB53EE"/>
    <w:rsid w:val="00BB56F2"/>
    <w:rsid w:val="00BB7B9D"/>
    <w:rsid w:val="00BC2005"/>
    <w:rsid w:val="00BC26BE"/>
    <w:rsid w:val="00BC555C"/>
    <w:rsid w:val="00BC5CA6"/>
    <w:rsid w:val="00BD0305"/>
    <w:rsid w:val="00BD42FD"/>
    <w:rsid w:val="00BE2496"/>
    <w:rsid w:val="00BE5E81"/>
    <w:rsid w:val="00BE7B30"/>
    <w:rsid w:val="00BF0B9A"/>
    <w:rsid w:val="00BF0E38"/>
    <w:rsid w:val="00BF2E59"/>
    <w:rsid w:val="00BF2F89"/>
    <w:rsid w:val="00BF38F6"/>
    <w:rsid w:val="00BF3F7F"/>
    <w:rsid w:val="00BF455B"/>
    <w:rsid w:val="00C013A8"/>
    <w:rsid w:val="00C056EA"/>
    <w:rsid w:val="00C05E88"/>
    <w:rsid w:val="00C1196B"/>
    <w:rsid w:val="00C11F55"/>
    <w:rsid w:val="00C12CD8"/>
    <w:rsid w:val="00C12E38"/>
    <w:rsid w:val="00C136FB"/>
    <w:rsid w:val="00C13EB6"/>
    <w:rsid w:val="00C161CF"/>
    <w:rsid w:val="00C16E75"/>
    <w:rsid w:val="00C249C1"/>
    <w:rsid w:val="00C26CDF"/>
    <w:rsid w:val="00C277EA"/>
    <w:rsid w:val="00C307EB"/>
    <w:rsid w:val="00C314F4"/>
    <w:rsid w:val="00C3165B"/>
    <w:rsid w:val="00C31A10"/>
    <w:rsid w:val="00C32ACE"/>
    <w:rsid w:val="00C32F69"/>
    <w:rsid w:val="00C34176"/>
    <w:rsid w:val="00C34E68"/>
    <w:rsid w:val="00C35503"/>
    <w:rsid w:val="00C355A0"/>
    <w:rsid w:val="00C35A29"/>
    <w:rsid w:val="00C35D6A"/>
    <w:rsid w:val="00C36A00"/>
    <w:rsid w:val="00C3765C"/>
    <w:rsid w:val="00C377D7"/>
    <w:rsid w:val="00C40DF7"/>
    <w:rsid w:val="00C41B3D"/>
    <w:rsid w:val="00C427B5"/>
    <w:rsid w:val="00C4307B"/>
    <w:rsid w:val="00C43940"/>
    <w:rsid w:val="00C448B0"/>
    <w:rsid w:val="00C4534C"/>
    <w:rsid w:val="00C463D1"/>
    <w:rsid w:val="00C53EDD"/>
    <w:rsid w:val="00C5636D"/>
    <w:rsid w:val="00C56CE8"/>
    <w:rsid w:val="00C57919"/>
    <w:rsid w:val="00C60FB1"/>
    <w:rsid w:val="00C62B14"/>
    <w:rsid w:val="00C64727"/>
    <w:rsid w:val="00C64F23"/>
    <w:rsid w:val="00C7339B"/>
    <w:rsid w:val="00C7473E"/>
    <w:rsid w:val="00C74945"/>
    <w:rsid w:val="00C75DD4"/>
    <w:rsid w:val="00C75FFE"/>
    <w:rsid w:val="00C76253"/>
    <w:rsid w:val="00C771B4"/>
    <w:rsid w:val="00C771D1"/>
    <w:rsid w:val="00C806F6"/>
    <w:rsid w:val="00C80F71"/>
    <w:rsid w:val="00C81199"/>
    <w:rsid w:val="00C83722"/>
    <w:rsid w:val="00C864C1"/>
    <w:rsid w:val="00C904C4"/>
    <w:rsid w:val="00C91E21"/>
    <w:rsid w:val="00C92937"/>
    <w:rsid w:val="00C9757B"/>
    <w:rsid w:val="00CA04DA"/>
    <w:rsid w:val="00CA125B"/>
    <w:rsid w:val="00CA2EBA"/>
    <w:rsid w:val="00CA6617"/>
    <w:rsid w:val="00CB207D"/>
    <w:rsid w:val="00CB238B"/>
    <w:rsid w:val="00CB3C1C"/>
    <w:rsid w:val="00CB56E3"/>
    <w:rsid w:val="00CB59BE"/>
    <w:rsid w:val="00CB6CF4"/>
    <w:rsid w:val="00CB7139"/>
    <w:rsid w:val="00CC0989"/>
    <w:rsid w:val="00CC3AF5"/>
    <w:rsid w:val="00CC4539"/>
    <w:rsid w:val="00CC4C1C"/>
    <w:rsid w:val="00CC685C"/>
    <w:rsid w:val="00CD13D5"/>
    <w:rsid w:val="00CD177A"/>
    <w:rsid w:val="00CD1D34"/>
    <w:rsid w:val="00CD38D7"/>
    <w:rsid w:val="00CD4AAD"/>
    <w:rsid w:val="00CD5229"/>
    <w:rsid w:val="00CD766B"/>
    <w:rsid w:val="00CE19B3"/>
    <w:rsid w:val="00CE2076"/>
    <w:rsid w:val="00CE2F64"/>
    <w:rsid w:val="00CE5271"/>
    <w:rsid w:val="00CF1507"/>
    <w:rsid w:val="00CF1B84"/>
    <w:rsid w:val="00CF36E1"/>
    <w:rsid w:val="00CF44D8"/>
    <w:rsid w:val="00CF4BD9"/>
    <w:rsid w:val="00CF5F7B"/>
    <w:rsid w:val="00D04D46"/>
    <w:rsid w:val="00D06968"/>
    <w:rsid w:val="00D106D0"/>
    <w:rsid w:val="00D10915"/>
    <w:rsid w:val="00D1135E"/>
    <w:rsid w:val="00D11447"/>
    <w:rsid w:val="00D11487"/>
    <w:rsid w:val="00D1256C"/>
    <w:rsid w:val="00D1273D"/>
    <w:rsid w:val="00D13BA9"/>
    <w:rsid w:val="00D14A8C"/>
    <w:rsid w:val="00D17610"/>
    <w:rsid w:val="00D214D9"/>
    <w:rsid w:val="00D21ECD"/>
    <w:rsid w:val="00D2292D"/>
    <w:rsid w:val="00D31BB8"/>
    <w:rsid w:val="00D36145"/>
    <w:rsid w:val="00D40901"/>
    <w:rsid w:val="00D40E14"/>
    <w:rsid w:val="00D43C83"/>
    <w:rsid w:val="00D47AFE"/>
    <w:rsid w:val="00D47FE1"/>
    <w:rsid w:val="00D50B92"/>
    <w:rsid w:val="00D512D7"/>
    <w:rsid w:val="00D54D12"/>
    <w:rsid w:val="00D55368"/>
    <w:rsid w:val="00D5711D"/>
    <w:rsid w:val="00D6026D"/>
    <w:rsid w:val="00D6388E"/>
    <w:rsid w:val="00D654B8"/>
    <w:rsid w:val="00D674FB"/>
    <w:rsid w:val="00D714B3"/>
    <w:rsid w:val="00D72019"/>
    <w:rsid w:val="00D72B96"/>
    <w:rsid w:val="00D73BBB"/>
    <w:rsid w:val="00D73C3B"/>
    <w:rsid w:val="00D73F67"/>
    <w:rsid w:val="00D763C9"/>
    <w:rsid w:val="00D80EC1"/>
    <w:rsid w:val="00D81723"/>
    <w:rsid w:val="00D833F8"/>
    <w:rsid w:val="00D84F20"/>
    <w:rsid w:val="00D87597"/>
    <w:rsid w:val="00D87739"/>
    <w:rsid w:val="00D90734"/>
    <w:rsid w:val="00D90CAE"/>
    <w:rsid w:val="00D96E25"/>
    <w:rsid w:val="00DA3342"/>
    <w:rsid w:val="00DA3910"/>
    <w:rsid w:val="00DA5F6C"/>
    <w:rsid w:val="00DA6339"/>
    <w:rsid w:val="00DA7341"/>
    <w:rsid w:val="00DB080C"/>
    <w:rsid w:val="00DB084B"/>
    <w:rsid w:val="00DB12B6"/>
    <w:rsid w:val="00DB5174"/>
    <w:rsid w:val="00DB5F16"/>
    <w:rsid w:val="00DB729E"/>
    <w:rsid w:val="00DB77D9"/>
    <w:rsid w:val="00DC0C1A"/>
    <w:rsid w:val="00DC2DB3"/>
    <w:rsid w:val="00DC3E6F"/>
    <w:rsid w:val="00DC5A59"/>
    <w:rsid w:val="00DC6007"/>
    <w:rsid w:val="00DC65EA"/>
    <w:rsid w:val="00DD04B1"/>
    <w:rsid w:val="00DD0FC4"/>
    <w:rsid w:val="00DD2ED1"/>
    <w:rsid w:val="00DD4CEA"/>
    <w:rsid w:val="00DD5A06"/>
    <w:rsid w:val="00DD5D97"/>
    <w:rsid w:val="00DD6190"/>
    <w:rsid w:val="00DF1BDB"/>
    <w:rsid w:val="00DF3B6A"/>
    <w:rsid w:val="00DF56B3"/>
    <w:rsid w:val="00E01A39"/>
    <w:rsid w:val="00E02BDC"/>
    <w:rsid w:val="00E05D43"/>
    <w:rsid w:val="00E062F8"/>
    <w:rsid w:val="00E06341"/>
    <w:rsid w:val="00E110C5"/>
    <w:rsid w:val="00E11561"/>
    <w:rsid w:val="00E121DB"/>
    <w:rsid w:val="00E125A0"/>
    <w:rsid w:val="00E13759"/>
    <w:rsid w:val="00E15196"/>
    <w:rsid w:val="00E17610"/>
    <w:rsid w:val="00E20E12"/>
    <w:rsid w:val="00E2191C"/>
    <w:rsid w:val="00E21CC8"/>
    <w:rsid w:val="00E237B0"/>
    <w:rsid w:val="00E24624"/>
    <w:rsid w:val="00E270D3"/>
    <w:rsid w:val="00E3191F"/>
    <w:rsid w:val="00E31B4C"/>
    <w:rsid w:val="00E35C7E"/>
    <w:rsid w:val="00E4053C"/>
    <w:rsid w:val="00E41EDD"/>
    <w:rsid w:val="00E42007"/>
    <w:rsid w:val="00E42180"/>
    <w:rsid w:val="00E43055"/>
    <w:rsid w:val="00E43162"/>
    <w:rsid w:val="00E54917"/>
    <w:rsid w:val="00E54ADC"/>
    <w:rsid w:val="00E5554F"/>
    <w:rsid w:val="00E57B1D"/>
    <w:rsid w:val="00E627AC"/>
    <w:rsid w:val="00E63DE3"/>
    <w:rsid w:val="00E64277"/>
    <w:rsid w:val="00E64ADC"/>
    <w:rsid w:val="00E66425"/>
    <w:rsid w:val="00E66A18"/>
    <w:rsid w:val="00E66ED4"/>
    <w:rsid w:val="00E67756"/>
    <w:rsid w:val="00E679F5"/>
    <w:rsid w:val="00E71AEE"/>
    <w:rsid w:val="00E729F8"/>
    <w:rsid w:val="00E72EFC"/>
    <w:rsid w:val="00E73339"/>
    <w:rsid w:val="00E73633"/>
    <w:rsid w:val="00E76C67"/>
    <w:rsid w:val="00E77455"/>
    <w:rsid w:val="00E83686"/>
    <w:rsid w:val="00E83A2E"/>
    <w:rsid w:val="00E84B2A"/>
    <w:rsid w:val="00E84BB1"/>
    <w:rsid w:val="00E87780"/>
    <w:rsid w:val="00E87CEE"/>
    <w:rsid w:val="00E9006C"/>
    <w:rsid w:val="00E94095"/>
    <w:rsid w:val="00E96195"/>
    <w:rsid w:val="00E962C3"/>
    <w:rsid w:val="00E970B9"/>
    <w:rsid w:val="00E97D1B"/>
    <w:rsid w:val="00EA203A"/>
    <w:rsid w:val="00EA26B6"/>
    <w:rsid w:val="00EA3A62"/>
    <w:rsid w:val="00EA3AB2"/>
    <w:rsid w:val="00EB21BB"/>
    <w:rsid w:val="00EB49C9"/>
    <w:rsid w:val="00EB689C"/>
    <w:rsid w:val="00EC1830"/>
    <w:rsid w:val="00EC6146"/>
    <w:rsid w:val="00EC792B"/>
    <w:rsid w:val="00ED09A8"/>
    <w:rsid w:val="00ED74CE"/>
    <w:rsid w:val="00EE0049"/>
    <w:rsid w:val="00EE1BC2"/>
    <w:rsid w:val="00EE2078"/>
    <w:rsid w:val="00EE2FEB"/>
    <w:rsid w:val="00EE40EA"/>
    <w:rsid w:val="00EE65DF"/>
    <w:rsid w:val="00EE6ED0"/>
    <w:rsid w:val="00F00C8E"/>
    <w:rsid w:val="00F00DD0"/>
    <w:rsid w:val="00F0208A"/>
    <w:rsid w:val="00F0237D"/>
    <w:rsid w:val="00F026E4"/>
    <w:rsid w:val="00F05496"/>
    <w:rsid w:val="00F06035"/>
    <w:rsid w:val="00F07C6A"/>
    <w:rsid w:val="00F10B30"/>
    <w:rsid w:val="00F11A9D"/>
    <w:rsid w:val="00F15DF1"/>
    <w:rsid w:val="00F17BB5"/>
    <w:rsid w:val="00F253C5"/>
    <w:rsid w:val="00F32147"/>
    <w:rsid w:val="00F3214E"/>
    <w:rsid w:val="00F32D40"/>
    <w:rsid w:val="00F36E17"/>
    <w:rsid w:val="00F40275"/>
    <w:rsid w:val="00F406FF"/>
    <w:rsid w:val="00F44660"/>
    <w:rsid w:val="00F46B00"/>
    <w:rsid w:val="00F4757C"/>
    <w:rsid w:val="00F50C3D"/>
    <w:rsid w:val="00F5149B"/>
    <w:rsid w:val="00F53135"/>
    <w:rsid w:val="00F535FC"/>
    <w:rsid w:val="00F53BCD"/>
    <w:rsid w:val="00F56380"/>
    <w:rsid w:val="00F5668B"/>
    <w:rsid w:val="00F5693A"/>
    <w:rsid w:val="00F61840"/>
    <w:rsid w:val="00F6254D"/>
    <w:rsid w:val="00F625C4"/>
    <w:rsid w:val="00F62734"/>
    <w:rsid w:val="00F6443B"/>
    <w:rsid w:val="00F648DD"/>
    <w:rsid w:val="00F649EC"/>
    <w:rsid w:val="00F65AC3"/>
    <w:rsid w:val="00F72311"/>
    <w:rsid w:val="00F738FF"/>
    <w:rsid w:val="00F74025"/>
    <w:rsid w:val="00F76402"/>
    <w:rsid w:val="00F76512"/>
    <w:rsid w:val="00F77F8C"/>
    <w:rsid w:val="00F8016E"/>
    <w:rsid w:val="00F8348E"/>
    <w:rsid w:val="00F84D34"/>
    <w:rsid w:val="00F8782E"/>
    <w:rsid w:val="00F9049A"/>
    <w:rsid w:val="00F90D2F"/>
    <w:rsid w:val="00F910E2"/>
    <w:rsid w:val="00F925A4"/>
    <w:rsid w:val="00F95385"/>
    <w:rsid w:val="00F96627"/>
    <w:rsid w:val="00FA063E"/>
    <w:rsid w:val="00FA0A58"/>
    <w:rsid w:val="00FA0FC9"/>
    <w:rsid w:val="00FA1F56"/>
    <w:rsid w:val="00FA415A"/>
    <w:rsid w:val="00FA4E16"/>
    <w:rsid w:val="00FA5378"/>
    <w:rsid w:val="00FA6C58"/>
    <w:rsid w:val="00FB1CA1"/>
    <w:rsid w:val="00FB23D2"/>
    <w:rsid w:val="00FB29B7"/>
    <w:rsid w:val="00FB71C4"/>
    <w:rsid w:val="00FC33F0"/>
    <w:rsid w:val="00FC4B42"/>
    <w:rsid w:val="00FC53DC"/>
    <w:rsid w:val="00FC670B"/>
    <w:rsid w:val="00FD42C4"/>
    <w:rsid w:val="00FD54DE"/>
    <w:rsid w:val="00FD7B39"/>
    <w:rsid w:val="00FE0D5E"/>
    <w:rsid w:val="00FE3004"/>
    <w:rsid w:val="00FE7BE5"/>
    <w:rsid w:val="00FF1EA7"/>
    <w:rsid w:val="00FF2504"/>
    <w:rsid w:val="00FF28F0"/>
    <w:rsid w:val="00FF3563"/>
    <w:rsid w:val="00FF37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88DDC6"/>
  <w15:chartTrackingRefBased/>
  <w15:docId w15:val="{2600D1A6-DA94-6844-8D28-88634ED8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ali">
    <w:name w:val="Normal"/>
    <w:qFormat/>
    <w:rPr>
      <w:sz w:val="24"/>
      <w:szCs w:val="24"/>
      <w:lang w:eastAsia="fi-FI"/>
    </w:rPr>
  </w:style>
  <w:style w:type="paragraph" w:styleId="Otsikko1">
    <w:name w:val="heading 1"/>
    <w:basedOn w:val="Normaali"/>
    <w:next w:val="Normaali"/>
    <w:qFormat/>
    <w:rsid w:val="00785577"/>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785577"/>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B2046"/>
    <w:pPr>
      <w:tabs>
        <w:tab w:val="center" w:pos="4819"/>
        <w:tab w:val="right" w:pos="9638"/>
      </w:tabs>
    </w:pPr>
  </w:style>
  <w:style w:type="paragraph" w:styleId="Alatunniste">
    <w:name w:val="footer"/>
    <w:basedOn w:val="Normaali"/>
    <w:rsid w:val="004B2046"/>
    <w:pPr>
      <w:tabs>
        <w:tab w:val="center" w:pos="4819"/>
        <w:tab w:val="right" w:pos="9638"/>
      </w:tabs>
    </w:pPr>
  </w:style>
  <w:style w:type="paragraph" w:styleId="NormaaliWWW">
    <w:name w:val="Normal (Web)"/>
    <w:basedOn w:val="Normaali"/>
    <w:rsid w:val="00B50BD9"/>
    <w:pPr>
      <w:spacing w:before="100" w:beforeAutospacing="1" w:after="100" w:afterAutospacing="1"/>
    </w:pPr>
  </w:style>
  <w:style w:type="character" w:styleId="Voimakas">
    <w:name w:val="Strong"/>
    <w:qFormat/>
    <w:rsid w:val="00B50BD9"/>
    <w:rPr>
      <w:b/>
      <w:bCs/>
    </w:rPr>
  </w:style>
  <w:style w:type="character" w:styleId="Hyperlinkki">
    <w:name w:val="Hyperlink"/>
    <w:rsid w:val="004040CD"/>
    <w:rPr>
      <w:color w:val="0000FF"/>
      <w:u w:val="single"/>
    </w:rPr>
  </w:style>
  <w:style w:type="paragraph" w:styleId="Seliteteksti">
    <w:name w:val="Balloon Text"/>
    <w:basedOn w:val="Normaali"/>
    <w:semiHidden/>
    <w:rsid w:val="009E0496"/>
    <w:rPr>
      <w:rFonts w:ascii="Tahoma" w:hAnsi="Tahoma" w:cs="Tahoma"/>
      <w:sz w:val="16"/>
      <w:szCs w:val="16"/>
    </w:rPr>
  </w:style>
  <w:style w:type="table" w:styleId="TaulukkoRuudukko">
    <w:name w:val="Table Grid"/>
    <w:basedOn w:val="Normaalitaulukko"/>
    <w:rsid w:val="00B3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33936"/>
    <w:pPr>
      <w:ind w:left="720"/>
      <w:contextualSpacing/>
    </w:pPr>
  </w:style>
  <w:style w:type="paragraph" w:styleId="Loppuviitteenteksti">
    <w:name w:val="endnote text"/>
    <w:basedOn w:val="Normaali"/>
    <w:link w:val="LoppuviitteentekstiChar"/>
    <w:rsid w:val="00E64277"/>
    <w:rPr>
      <w:sz w:val="20"/>
      <w:szCs w:val="20"/>
    </w:rPr>
  </w:style>
  <w:style w:type="character" w:customStyle="1" w:styleId="LoppuviitteentekstiChar">
    <w:name w:val="Loppuviitteen teksti Char"/>
    <w:basedOn w:val="Kappaleenoletusfontti"/>
    <w:link w:val="Loppuviitteenteksti"/>
    <w:rsid w:val="00E64277"/>
    <w:rPr>
      <w:lang w:eastAsia="fi-FI"/>
    </w:rPr>
  </w:style>
  <w:style w:type="character" w:styleId="Loppuviitteenviite">
    <w:name w:val="endnote reference"/>
    <w:basedOn w:val="Kappaleenoletusfontti"/>
    <w:rsid w:val="00E64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39494">
      <w:bodyDiv w:val="1"/>
      <w:marLeft w:val="0"/>
      <w:marRight w:val="0"/>
      <w:marTop w:val="0"/>
      <w:marBottom w:val="0"/>
      <w:divBdr>
        <w:top w:val="none" w:sz="0" w:space="0" w:color="auto"/>
        <w:left w:val="none" w:sz="0" w:space="0" w:color="auto"/>
        <w:bottom w:val="none" w:sz="0" w:space="0" w:color="auto"/>
        <w:right w:val="none" w:sz="0" w:space="0" w:color="auto"/>
      </w:divBdr>
      <w:divsChild>
        <w:div w:id="1285382221">
          <w:marLeft w:val="0"/>
          <w:marRight w:val="0"/>
          <w:marTop w:val="0"/>
          <w:marBottom w:val="0"/>
          <w:divBdr>
            <w:top w:val="none" w:sz="0" w:space="0" w:color="auto"/>
            <w:left w:val="none" w:sz="0" w:space="0" w:color="auto"/>
            <w:bottom w:val="none" w:sz="0" w:space="0" w:color="auto"/>
            <w:right w:val="none" w:sz="0" w:space="0" w:color="auto"/>
          </w:divBdr>
          <w:divsChild>
            <w:div w:id="227422884">
              <w:marLeft w:val="0"/>
              <w:marRight w:val="0"/>
              <w:marTop w:val="0"/>
              <w:marBottom w:val="0"/>
              <w:divBdr>
                <w:top w:val="none" w:sz="0" w:space="0" w:color="auto"/>
                <w:left w:val="none" w:sz="0" w:space="0" w:color="auto"/>
                <w:bottom w:val="none" w:sz="0" w:space="0" w:color="auto"/>
                <w:right w:val="none" w:sz="0" w:space="0" w:color="auto"/>
              </w:divBdr>
              <w:divsChild>
                <w:div w:id="1327906173">
                  <w:marLeft w:val="0"/>
                  <w:marRight w:val="0"/>
                  <w:marTop w:val="0"/>
                  <w:marBottom w:val="0"/>
                  <w:divBdr>
                    <w:top w:val="none" w:sz="0" w:space="0" w:color="auto"/>
                    <w:left w:val="none" w:sz="0" w:space="0" w:color="auto"/>
                    <w:bottom w:val="none" w:sz="0" w:space="0" w:color="auto"/>
                    <w:right w:val="none" w:sz="0" w:space="0" w:color="auto"/>
                  </w:divBdr>
                </w:div>
                <w:div w:id="20957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7223">
      <w:bodyDiv w:val="1"/>
      <w:marLeft w:val="0"/>
      <w:marRight w:val="0"/>
      <w:marTop w:val="0"/>
      <w:marBottom w:val="0"/>
      <w:divBdr>
        <w:top w:val="none" w:sz="0" w:space="0" w:color="auto"/>
        <w:left w:val="none" w:sz="0" w:space="0" w:color="auto"/>
        <w:bottom w:val="none" w:sz="0" w:space="0" w:color="auto"/>
        <w:right w:val="none" w:sz="0" w:space="0" w:color="auto"/>
      </w:divBdr>
      <w:divsChild>
        <w:div w:id="1253931715">
          <w:marLeft w:val="0"/>
          <w:marRight w:val="0"/>
          <w:marTop w:val="0"/>
          <w:marBottom w:val="0"/>
          <w:divBdr>
            <w:top w:val="none" w:sz="0" w:space="0" w:color="auto"/>
            <w:left w:val="none" w:sz="0" w:space="0" w:color="auto"/>
            <w:bottom w:val="none" w:sz="0" w:space="0" w:color="auto"/>
            <w:right w:val="none" w:sz="0" w:space="0" w:color="auto"/>
          </w:divBdr>
          <w:divsChild>
            <w:div w:id="1000424314">
              <w:marLeft w:val="0"/>
              <w:marRight w:val="0"/>
              <w:marTop w:val="0"/>
              <w:marBottom w:val="0"/>
              <w:divBdr>
                <w:top w:val="none" w:sz="0" w:space="0" w:color="auto"/>
                <w:left w:val="none" w:sz="0" w:space="0" w:color="auto"/>
                <w:bottom w:val="none" w:sz="0" w:space="0" w:color="auto"/>
                <w:right w:val="none" w:sz="0" w:space="0" w:color="auto"/>
              </w:divBdr>
              <w:divsChild>
                <w:div w:id="353919571">
                  <w:marLeft w:val="0"/>
                  <w:marRight w:val="0"/>
                  <w:marTop w:val="0"/>
                  <w:marBottom w:val="0"/>
                  <w:divBdr>
                    <w:top w:val="none" w:sz="0" w:space="0" w:color="auto"/>
                    <w:left w:val="none" w:sz="0" w:space="0" w:color="auto"/>
                    <w:bottom w:val="none" w:sz="0" w:space="0" w:color="auto"/>
                    <w:right w:val="none" w:sz="0" w:space="0" w:color="auto"/>
                  </w:divBdr>
                </w:div>
                <w:div w:id="13451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52AF-B1AC-4A11-BA01-99B56716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0</TotalTime>
  <Pages>7</Pages>
  <Words>1167</Words>
  <Characters>10312</Characters>
  <Application>Microsoft Office Word</Application>
  <DocSecurity>4</DocSecurity>
  <Lines>85</Lines>
  <Paragraphs>22</Paragraphs>
  <ScaleCrop>false</ScaleCrop>
  <HeadingPairs>
    <vt:vector size="2" baseType="variant">
      <vt:variant>
        <vt:lpstr>Otsikko</vt:lpstr>
      </vt:variant>
      <vt:variant>
        <vt:i4>1</vt:i4>
      </vt:variant>
    </vt:vector>
  </HeadingPairs>
  <TitlesOfParts>
    <vt:vector size="1" baseType="lpstr">
      <vt:lpstr/>
    </vt:vector>
  </TitlesOfParts>
  <Company>Hyvinkään kaupunki</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kohonen-e</dc:creator>
  <cp:keywords/>
  <cp:lastModifiedBy>Toikka Taivi</cp:lastModifiedBy>
  <cp:revision>2</cp:revision>
  <cp:lastPrinted>2011-05-31T10:13:00Z</cp:lastPrinted>
  <dcterms:created xsi:type="dcterms:W3CDTF">2020-08-31T08:29:00Z</dcterms:created>
  <dcterms:modified xsi:type="dcterms:W3CDTF">2020-08-31T08:29:00Z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e94f6a6fc8b51abe5f75beb541283bcb#doku2!/TWeb/toaxfront!8082!0</vt:lpwstr>
  </property>
  <property fmtid="{D5CDD505-2E9C-101B-9397-08002B2CF9AE}" pid="3" name="tweb_doc_id">
    <vt:lpwstr>167704</vt:lpwstr>
  </property>
  <property fmtid="{D5CDD505-2E9C-101B-9397-08002B2CF9AE}" pid="4" name="tweb_doc_version">
    <vt:lpwstr/>
  </property>
  <property fmtid="{D5CDD505-2E9C-101B-9397-08002B2CF9AE}" pid="5" name="tweb_doc_title">
    <vt:lpwstr>Kirjepohja.doc</vt:lpwstr>
  </property>
  <property fmtid="{D5CDD505-2E9C-101B-9397-08002B2CF9AE}" pid="6" name="tweb_doc_typecode">
    <vt:lpwstr>9999.081.4</vt:lpwstr>
  </property>
  <property fmtid="{D5CDD505-2E9C-101B-9397-08002B2CF9AE}" pid="7" name="tweb_doc_typename">
    <vt:lpwstr>Muut lomakkeet ja pohjat</vt:lpwstr>
  </property>
  <property fmtid="{D5CDD505-2E9C-101B-9397-08002B2CF9AE}" pid="8" name="tweb_doc_description">
    <vt:lpwstr/>
  </property>
  <property fmtid="{D5CDD505-2E9C-101B-9397-08002B2CF9AE}" pid="9" name="tweb_doc_status">
    <vt:lpwstr>Hyväksytty</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
  </property>
  <property fmtid="{D5CDD505-2E9C-101B-9397-08002B2CF9AE}" pid="18" name="tweb_doc_creator">
    <vt:lpwstr>Administrator</vt:lpwstr>
  </property>
  <property fmtid="{D5CDD505-2E9C-101B-9397-08002B2CF9AE}" pid="19" name="tweb_doc_publisher">
    <vt:lpwstr>Hyvinkään kaupunki/Keskushallinto / viestintäyksikkö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07.06.2011</vt:lpwstr>
  </property>
  <property fmtid="{D5CDD505-2E9C-101B-9397-08002B2CF9AE}" pid="24" name="tweb_doc_modified">
    <vt:lpwstr>21.03.2018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21.03.2018</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2.0</vt:lpwstr>
  </property>
  <property fmtid="{D5CDD505-2E9C-101B-9397-08002B2CF9AE}" pid="45" name="tweb_doc_alternativetitle">
    <vt:lpwstr/>
  </property>
  <property fmtid="{D5CDD505-2E9C-101B-9397-08002B2CF9AE}" pid="46" name="tweb_doc_atts">
    <vt:lpwstr/>
  </property>
  <property fmtid="{D5CDD505-2E9C-101B-9397-08002B2CF9AE}" pid="47" name="tweb_doc_eoperators">
    <vt:lpwstr/>
  </property>
  <property fmtid="{D5CDD505-2E9C-101B-9397-08002B2CF9AE}" pid="48" name="tweb_user_name">
    <vt:lpwstr>Administrator</vt:lpwstr>
  </property>
  <property fmtid="{D5CDD505-2E9C-101B-9397-08002B2CF9AE}" pid="49" name="tweb_user_surname">
    <vt:lpwstr/>
  </property>
  <property fmtid="{D5CDD505-2E9C-101B-9397-08002B2CF9AE}" pid="50" name="tweb_user_givenname">
    <vt:lpwstr/>
  </property>
  <property fmtid="{D5CDD505-2E9C-101B-9397-08002B2CF9AE}" pid="51" name="tweb_user_title">
    <vt:lpwstr/>
  </property>
  <property fmtid="{D5CDD505-2E9C-101B-9397-08002B2CF9AE}" pid="52" name="tweb_user_telephonenumber">
    <vt:lpwstr/>
  </property>
  <property fmtid="{D5CDD505-2E9C-101B-9397-08002B2CF9AE}" pid="53" name="tweb_user_facsimiletelephonenumber">
    <vt:lpwstr/>
  </property>
  <property fmtid="{D5CDD505-2E9C-101B-9397-08002B2CF9AE}" pid="54" name="tweb_user_rfc822mailbox">
    <vt:lpwstr>kirjaamo@hyvinkaa.fi</vt:lpwstr>
  </property>
  <property fmtid="{D5CDD505-2E9C-101B-9397-08002B2CF9AE}" pid="55" name="tweb_user_roomnumber">
    <vt:lpwstr/>
  </property>
  <property fmtid="{D5CDD505-2E9C-101B-9397-08002B2CF9AE}" pid="56" name="tweb_user_organization">
    <vt:lpwstr/>
  </property>
  <property fmtid="{D5CDD505-2E9C-101B-9397-08002B2CF9AE}" pid="57" name="tweb_user_department">
    <vt:lpwstr/>
  </property>
  <property fmtid="{D5CDD505-2E9C-101B-9397-08002B2CF9AE}" pid="58" name="tweb_user_group">
    <vt:lpwstr/>
  </property>
  <property fmtid="{D5CDD505-2E9C-101B-9397-08002B2CF9AE}" pid="59" name="tweb_user_postaladdress">
    <vt:lpwstr/>
  </property>
  <property fmtid="{D5CDD505-2E9C-101B-9397-08002B2CF9AE}" pid="60" name="tweb_user_postalcode">
    <vt:lpwstr/>
  </property>
</Properties>
</file>