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6"/>
        <w:gridCol w:w="6434"/>
      </w:tblGrid>
      <w:tr w:rsidR="00E15F90" w:rsidRPr="00E15F90" w14:paraId="27150A29"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0C8C2E4"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1. Tietosuojaselosteen nimi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0E97407" w14:textId="4139E0B6" w:rsidR="00E15F90" w:rsidRPr="00E15F90" w:rsidRDefault="00F93F57" w:rsidP="00E15F90">
            <w:pPr>
              <w:textAlignment w:val="baseline"/>
              <w:rPr>
                <w:rFonts w:ascii="Segoe UI" w:eastAsia="Times New Roman" w:hAnsi="Segoe UI" w:cs="Segoe UI"/>
                <w:sz w:val="18"/>
                <w:szCs w:val="18"/>
                <w:lang w:eastAsia="en-GB"/>
              </w:rPr>
            </w:pPr>
            <w:r>
              <w:rPr>
                <w:rFonts w:ascii="Calibri" w:eastAsia="Times New Roman" w:hAnsi="Calibri" w:cs="Calibri"/>
                <w:sz w:val="22"/>
                <w:szCs w:val="22"/>
                <w:lang w:eastAsia="en-GB"/>
              </w:rPr>
              <w:t xml:space="preserve">Hyvinkään kaupungin </w:t>
            </w:r>
            <w:r w:rsidR="009F5962">
              <w:rPr>
                <w:rFonts w:ascii="Calibri" w:eastAsia="Times New Roman" w:hAnsi="Calibri" w:cs="Calibri"/>
                <w:sz w:val="22"/>
                <w:szCs w:val="22"/>
                <w:lang w:eastAsia="en-GB"/>
              </w:rPr>
              <w:t xml:space="preserve">ilmoittajansuojelulain mukaista </w:t>
            </w:r>
            <w:r w:rsidR="00282114">
              <w:rPr>
                <w:rFonts w:ascii="Calibri" w:eastAsia="Times New Roman" w:hAnsi="Calibri" w:cs="Calibri"/>
                <w:sz w:val="22"/>
                <w:szCs w:val="22"/>
                <w:lang w:eastAsia="en-GB"/>
              </w:rPr>
              <w:t>sisäistä ilmo</w:t>
            </w:r>
            <w:r w:rsidR="009F5962">
              <w:rPr>
                <w:rFonts w:ascii="Calibri" w:eastAsia="Times New Roman" w:hAnsi="Calibri" w:cs="Calibri"/>
                <w:sz w:val="22"/>
                <w:szCs w:val="22"/>
                <w:lang w:eastAsia="en-GB"/>
              </w:rPr>
              <w:t>ituskanavaa</w:t>
            </w:r>
            <w:r w:rsidR="00282114">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koskeva rekisteri</w:t>
            </w:r>
            <w:r w:rsidR="00E15F90" w:rsidRPr="00E15F90">
              <w:rPr>
                <w:rFonts w:ascii="Calibri" w:eastAsia="Times New Roman" w:hAnsi="Calibri" w:cs="Calibri"/>
                <w:sz w:val="22"/>
                <w:szCs w:val="22"/>
                <w:lang w:eastAsia="en-GB"/>
              </w:rPr>
              <w:br/>
              <w:t> </w:t>
            </w:r>
          </w:p>
        </w:tc>
      </w:tr>
      <w:tr w:rsidR="00E15F90" w:rsidRPr="00E15F90" w14:paraId="1F3D3DB2"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D3383A9"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2.Rekisterinpitäjä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6C4ED025" w14:textId="5EFE77D1" w:rsidR="00E15F90" w:rsidRDefault="00E15F90" w:rsidP="00E15F90">
            <w:pPr>
              <w:textAlignment w:val="baseline"/>
              <w:rPr>
                <w:rFonts w:ascii="Calibri" w:eastAsia="Times New Roman" w:hAnsi="Calibri" w:cs="Calibri"/>
                <w:sz w:val="22"/>
                <w:szCs w:val="22"/>
                <w:lang w:eastAsia="en-GB"/>
              </w:rPr>
            </w:pPr>
            <w:r w:rsidRPr="002C2974">
              <w:rPr>
                <w:rFonts w:ascii="Calibri" w:eastAsia="Times New Roman" w:hAnsi="Calibri" w:cs="Calibri"/>
                <w:sz w:val="22"/>
                <w:szCs w:val="22"/>
                <w:lang w:eastAsia="en-GB"/>
              </w:rPr>
              <w:t xml:space="preserve">Hyvinkään Kaupunki / </w:t>
            </w:r>
            <w:r w:rsidR="002C2974" w:rsidRPr="002C2974">
              <w:rPr>
                <w:rFonts w:ascii="Calibri" w:eastAsia="Times New Roman" w:hAnsi="Calibri" w:cs="Calibri"/>
                <w:sz w:val="22"/>
                <w:szCs w:val="22"/>
                <w:lang w:eastAsia="en-GB"/>
              </w:rPr>
              <w:t>Sisäinen tarkastus</w:t>
            </w:r>
            <w:r w:rsidRPr="002C2974">
              <w:rPr>
                <w:rFonts w:ascii="Calibri" w:eastAsia="Times New Roman" w:hAnsi="Calibri" w:cs="Calibri"/>
                <w:sz w:val="22"/>
                <w:szCs w:val="22"/>
                <w:lang w:eastAsia="en-GB"/>
              </w:rPr>
              <w:t> </w:t>
            </w:r>
          </w:p>
          <w:p w14:paraId="26940F0F" w14:textId="766944F5" w:rsidR="00E15F90" w:rsidRPr="002C2974" w:rsidRDefault="002C2974" w:rsidP="00E15F90">
            <w:pPr>
              <w:textAlignment w:val="baseline"/>
              <w:rPr>
                <w:rFonts w:ascii="Calibri" w:eastAsia="Times New Roman" w:hAnsi="Calibri" w:cs="Calibri"/>
                <w:sz w:val="22"/>
                <w:szCs w:val="22"/>
                <w:lang w:eastAsia="en-GB"/>
              </w:rPr>
            </w:pPr>
            <w:r w:rsidRPr="002C2974">
              <w:rPr>
                <w:rFonts w:ascii="Calibri" w:eastAsia="Times New Roman" w:hAnsi="Calibri" w:cs="Calibri"/>
                <w:sz w:val="22"/>
                <w:szCs w:val="22"/>
                <w:lang w:eastAsia="en-GB"/>
              </w:rPr>
              <w:t xml:space="preserve">Kankurinkatu </w:t>
            </w:r>
            <w:proofErr w:type="gramStart"/>
            <w:r w:rsidRPr="002C2974">
              <w:rPr>
                <w:rFonts w:ascii="Calibri" w:eastAsia="Times New Roman" w:hAnsi="Calibri" w:cs="Calibri"/>
                <w:sz w:val="22"/>
                <w:szCs w:val="22"/>
                <w:lang w:eastAsia="en-GB"/>
              </w:rPr>
              <w:t>4-6</w:t>
            </w:r>
            <w:proofErr w:type="gramEnd"/>
          </w:p>
          <w:p w14:paraId="1912706B" w14:textId="77777777" w:rsidR="00E15F90" w:rsidRPr="002C2974" w:rsidRDefault="00E15F90" w:rsidP="00E15F90">
            <w:pPr>
              <w:textAlignment w:val="baseline"/>
              <w:rPr>
                <w:rFonts w:ascii="Segoe UI" w:eastAsia="Times New Roman" w:hAnsi="Segoe UI" w:cs="Segoe UI"/>
                <w:sz w:val="18"/>
                <w:szCs w:val="18"/>
                <w:lang w:eastAsia="en-GB"/>
              </w:rPr>
            </w:pPr>
            <w:r w:rsidRPr="002C2974">
              <w:rPr>
                <w:rFonts w:ascii="Calibri" w:eastAsia="Times New Roman" w:hAnsi="Calibri" w:cs="Calibri"/>
                <w:color w:val="000000"/>
                <w:sz w:val="22"/>
                <w:szCs w:val="22"/>
                <w:lang w:eastAsia="en-GB"/>
              </w:rPr>
              <w:t>05800 Hyvinkää </w:t>
            </w:r>
          </w:p>
          <w:p w14:paraId="15DB75A7"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r>
      <w:tr w:rsidR="00E15F90" w:rsidRPr="00E15F90" w14:paraId="46CB69E7"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7487B8" w14:textId="3A54EB2B"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3. Yhteyshenkilö</w:t>
            </w:r>
            <w:r w:rsidR="00B23E8F">
              <w:rPr>
                <w:rFonts w:ascii="Calibri" w:eastAsia="Times New Roman" w:hAnsi="Calibri" w:cs="Calibri"/>
                <w:color w:val="000000"/>
                <w:sz w:val="22"/>
                <w:szCs w:val="22"/>
                <w:lang w:eastAsia="en-GB"/>
              </w:rPr>
              <w:t xml:space="preserve"> </w:t>
            </w:r>
            <w:r w:rsidRPr="00E15F90">
              <w:rPr>
                <w:rFonts w:ascii="Calibri" w:eastAsia="Times New Roman" w:hAnsi="Calibri" w:cs="Calibri"/>
                <w:color w:val="000000"/>
                <w:sz w:val="22"/>
                <w:szCs w:val="22"/>
                <w:lang w:eastAsia="en-GB"/>
              </w:rPr>
              <w:t>rekisteriä  </w:t>
            </w:r>
          </w:p>
          <w:p w14:paraId="10875E36"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koskevissa asioissa </w:t>
            </w:r>
          </w:p>
          <w:p w14:paraId="3435F238"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49A1574" w14:textId="7D28D545" w:rsidR="00E15F90" w:rsidRPr="00EE31FF" w:rsidRDefault="00EE31FF" w:rsidP="00E15F90">
            <w:pPr>
              <w:textAlignment w:val="baseline"/>
              <w:rPr>
                <w:rFonts w:ascii="Segoe UI" w:eastAsia="Times New Roman" w:hAnsi="Segoe UI" w:cs="Segoe UI"/>
                <w:sz w:val="18"/>
                <w:szCs w:val="18"/>
                <w:lang w:eastAsia="en-GB"/>
              </w:rPr>
            </w:pPr>
            <w:r w:rsidRPr="00EE31FF">
              <w:rPr>
                <w:rFonts w:ascii="Calibri" w:eastAsia="Times New Roman" w:hAnsi="Calibri" w:cs="Calibri"/>
                <w:sz w:val="22"/>
                <w:szCs w:val="22"/>
                <w:lang w:eastAsia="en-GB"/>
              </w:rPr>
              <w:t>Sisäinen tarkastaja; Jaana Ilomäki</w:t>
            </w:r>
            <w:r w:rsidR="00E15F90" w:rsidRPr="00EE31FF">
              <w:rPr>
                <w:rFonts w:ascii="Calibri" w:eastAsia="Times New Roman" w:hAnsi="Calibri" w:cs="Calibri"/>
                <w:sz w:val="22"/>
                <w:szCs w:val="22"/>
                <w:lang w:eastAsia="en-GB"/>
              </w:rPr>
              <w:t> </w:t>
            </w:r>
          </w:p>
          <w:p w14:paraId="7635C513" w14:textId="04BEF70E" w:rsidR="00E15F90" w:rsidRPr="00EE31FF" w:rsidRDefault="00EE31FF" w:rsidP="00E15F90">
            <w:pPr>
              <w:textAlignment w:val="baseline"/>
              <w:rPr>
                <w:rFonts w:ascii="Segoe UI" w:eastAsia="Times New Roman" w:hAnsi="Segoe UI" w:cs="Segoe UI"/>
                <w:sz w:val="18"/>
                <w:szCs w:val="18"/>
                <w:lang w:eastAsia="en-GB"/>
              </w:rPr>
            </w:pPr>
            <w:r w:rsidRPr="00EE31FF">
              <w:rPr>
                <w:rFonts w:ascii="Calibri" w:eastAsia="Times New Roman" w:hAnsi="Calibri" w:cs="Calibri"/>
                <w:sz w:val="22"/>
                <w:szCs w:val="22"/>
                <w:lang w:eastAsia="en-GB"/>
              </w:rPr>
              <w:t>jaana.m.ilomaki@hyvinkaa.fi</w:t>
            </w:r>
            <w:r w:rsidR="00E15F90" w:rsidRPr="00EE31FF">
              <w:rPr>
                <w:rFonts w:ascii="Calibri" w:eastAsia="Times New Roman" w:hAnsi="Calibri" w:cs="Calibri"/>
                <w:sz w:val="22"/>
                <w:szCs w:val="22"/>
                <w:lang w:eastAsia="en-GB"/>
              </w:rPr>
              <w:t> </w:t>
            </w:r>
          </w:p>
          <w:p w14:paraId="07D6641D" w14:textId="1170CD25" w:rsidR="00E15F90" w:rsidRPr="00E15F90" w:rsidRDefault="00F80D17" w:rsidP="00E15F90">
            <w:pPr>
              <w:textAlignment w:val="baseline"/>
              <w:rPr>
                <w:rFonts w:ascii="Segoe UI" w:eastAsia="Times New Roman" w:hAnsi="Segoe UI" w:cs="Segoe UI"/>
                <w:sz w:val="18"/>
                <w:szCs w:val="18"/>
                <w:lang w:eastAsia="en-GB"/>
              </w:rPr>
            </w:pPr>
            <w:r w:rsidRPr="00F80D17">
              <w:rPr>
                <w:rFonts w:ascii="Calibri" w:eastAsia="Times New Roman" w:hAnsi="Calibri" w:cs="Calibri"/>
                <w:sz w:val="22"/>
                <w:szCs w:val="22"/>
                <w:lang w:eastAsia="en-GB"/>
              </w:rPr>
              <w:t>puh. 040 7789389</w:t>
            </w:r>
          </w:p>
        </w:tc>
      </w:tr>
      <w:tr w:rsidR="00E15F90" w:rsidRPr="00E15F90" w14:paraId="1BEA8B6F"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4AA93B2"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4. Tietosuojavastaava </w:t>
            </w:r>
          </w:p>
          <w:p w14:paraId="1EF0BFCD"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4FACE6D" w14:textId="77777777" w:rsidR="00E15F90" w:rsidRPr="00E15F90" w:rsidRDefault="00E15F90" w:rsidP="00E15F90">
            <w:pPr>
              <w:textAlignment w:val="baseline"/>
              <w:rPr>
                <w:rFonts w:ascii="Segoe UI" w:eastAsia="Times New Roman" w:hAnsi="Segoe UI" w:cs="Segoe UI"/>
                <w:sz w:val="18"/>
                <w:szCs w:val="18"/>
                <w:lang w:eastAsia="en-GB"/>
              </w:rPr>
            </w:pPr>
            <w:proofErr w:type="spellStart"/>
            <w:r w:rsidRPr="00E15F90">
              <w:rPr>
                <w:rFonts w:ascii="Calibri" w:eastAsia="Times New Roman" w:hAnsi="Calibri" w:cs="Calibri"/>
                <w:color w:val="000000"/>
                <w:sz w:val="22"/>
                <w:szCs w:val="22"/>
                <w:lang w:val="en-US" w:eastAsia="en-GB"/>
              </w:rPr>
              <w:t>Privaon</w:t>
            </w:r>
            <w:proofErr w:type="spellEnd"/>
            <w:r w:rsidRPr="00E15F90">
              <w:rPr>
                <w:rFonts w:ascii="Calibri" w:eastAsia="Times New Roman" w:hAnsi="Calibri" w:cs="Calibri"/>
                <w:color w:val="000000"/>
                <w:sz w:val="22"/>
                <w:szCs w:val="22"/>
                <w:lang w:val="en-US" w:eastAsia="en-GB"/>
              </w:rPr>
              <w:t xml:space="preserve"> Oy / tietosuojavastaava@hyvinkaa.fi</w:t>
            </w:r>
            <w:r w:rsidRPr="00E15F90">
              <w:rPr>
                <w:rFonts w:ascii="Calibri" w:eastAsia="Times New Roman" w:hAnsi="Calibri" w:cs="Calibri"/>
                <w:color w:val="000000"/>
                <w:sz w:val="22"/>
                <w:szCs w:val="22"/>
                <w:lang w:eastAsia="en-GB"/>
              </w:rPr>
              <w:t> </w:t>
            </w:r>
          </w:p>
          <w:p w14:paraId="74CDF2DA"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r>
      <w:tr w:rsidR="00E15F90" w:rsidRPr="00E15F90" w14:paraId="51BD0D4D"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FF3ED14"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5.Henkilötietojen käsittelyn tarkoitukset </w:t>
            </w:r>
          </w:p>
          <w:p w14:paraId="1BDAE43F"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73A5938" w14:textId="21B9ADB5" w:rsidR="002F21A9" w:rsidRDefault="00292DB9" w:rsidP="00E15F90">
            <w:pPr>
              <w:textAlignment w:val="baseline"/>
              <w:rPr>
                <w:rFonts w:ascii="Calibri" w:eastAsia="Times New Roman" w:hAnsi="Calibri" w:cs="Calibri"/>
                <w:sz w:val="22"/>
                <w:szCs w:val="22"/>
                <w:lang w:eastAsia="en-GB"/>
              </w:rPr>
            </w:pPr>
            <w:r w:rsidRPr="00292DB9">
              <w:rPr>
                <w:rFonts w:ascii="Calibri" w:eastAsia="Times New Roman" w:hAnsi="Calibri" w:cs="Calibri"/>
                <w:sz w:val="22"/>
                <w:szCs w:val="22"/>
                <w:lang w:eastAsia="en-GB"/>
              </w:rPr>
              <w:t>Henkilötietojen käsittelyn tarkoitus on mahdollistaa havaitun rikoksen, rikkomuksen, väärinkäytöksen tai laiminlyönnin ilmoittaminen ilmiantajaa suojellen.</w:t>
            </w:r>
          </w:p>
          <w:p w14:paraId="1EF1D2D9" w14:textId="77777777" w:rsidR="00E51605" w:rsidRDefault="00E51605" w:rsidP="00E15F90">
            <w:pPr>
              <w:textAlignment w:val="baseline"/>
              <w:rPr>
                <w:rFonts w:ascii="Calibri" w:eastAsia="Times New Roman" w:hAnsi="Calibri" w:cs="Calibri"/>
                <w:sz w:val="22"/>
                <w:szCs w:val="22"/>
                <w:lang w:eastAsia="en-GB"/>
              </w:rPr>
            </w:pPr>
          </w:p>
          <w:p w14:paraId="3772FF68" w14:textId="671B8316" w:rsidR="00784102" w:rsidRPr="00E15F90" w:rsidRDefault="00784102" w:rsidP="00E15F90">
            <w:pPr>
              <w:textAlignment w:val="baseline"/>
              <w:rPr>
                <w:rFonts w:ascii="Segoe UI" w:eastAsia="Times New Roman" w:hAnsi="Segoe UI" w:cs="Segoe UI"/>
                <w:sz w:val="18"/>
                <w:szCs w:val="18"/>
                <w:lang w:eastAsia="en-GB"/>
              </w:rPr>
            </w:pPr>
          </w:p>
        </w:tc>
      </w:tr>
      <w:tr w:rsidR="00E15F90" w:rsidRPr="00E15F90" w14:paraId="084D9250"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CB4189D"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6. Henkilötietojen käsittelyn oikeusperuste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71E8F021" w14:textId="72FB1409" w:rsidR="002F21A9" w:rsidRPr="002F21A9" w:rsidRDefault="0021182D" w:rsidP="00E15F90">
            <w:pPr>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Henkilötietojen käsittely</w:t>
            </w:r>
            <w:r w:rsidR="00B43CC2">
              <w:rPr>
                <w:rStyle w:val="normaltextrun"/>
                <w:rFonts w:ascii="Segoe UI" w:hAnsi="Segoe UI" w:cs="Segoe UI"/>
                <w:color w:val="000000"/>
                <w:sz w:val="20"/>
                <w:szCs w:val="20"/>
                <w:shd w:val="clear" w:color="auto" w:fill="FFFFFF"/>
              </w:rPr>
              <w:t>n perusteena on lakisääteisten velvoitteiden toteuttaminen. Henkilötietojen käsittelyn perusteena on laki</w:t>
            </w:r>
            <w:r>
              <w:rPr>
                <w:rStyle w:val="normaltextrun"/>
                <w:rFonts w:ascii="Segoe UI" w:hAnsi="Segoe UI" w:cs="Segoe UI"/>
                <w:color w:val="000000"/>
                <w:sz w:val="20"/>
                <w:szCs w:val="20"/>
                <w:shd w:val="clear" w:color="auto" w:fill="FFFFFF"/>
              </w:rPr>
              <w:t xml:space="preserve"> </w:t>
            </w:r>
            <w:r w:rsidR="00B43CC2" w:rsidRPr="00B43CC2">
              <w:rPr>
                <w:rStyle w:val="normaltextrun"/>
                <w:rFonts w:ascii="Segoe UI" w:hAnsi="Segoe UI" w:cs="Segoe UI"/>
                <w:color w:val="000000"/>
                <w:sz w:val="20"/>
                <w:szCs w:val="20"/>
                <w:shd w:val="clear" w:color="auto" w:fill="FFFFFF"/>
              </w:rPr>
              <w:t>Euroopan unionin ja kansallisen oikeuden rikkomisesta ilmoittavien henkilöiden suojelusta</w:t>
            </w:r>
            <w:r>
              <w:rPr>
                <w:rStyle w:val="normaltextrun"/>
                <w:rFonts w:ascii="Segoe UI" w:hAnsi="Segoe UI" w:cs="Segoe UI"/>
                <w:color w:val="000000"/>
                <w:sz w:val="20"/>
                <w:szCs w:val="20"/>
                <w:shd w:val="clear" w:color="auto" w:fill="FFFFFF"/>
              </w:rPr>
              <w:t xml:space="preserve"> </w:t>
            </w:r>
            <w:r w:rsidR="00B43CC2">
              <w:rPr>
                <w:rStyle w:val="normaltextrun"/>
                <w:rFonts w:ascii="Segoe UI" w:hAnsi="Segoe UI" w:cs="Segoe UI"/>
                <w:color w:val="000000"/>
                <w:sz w:val="20"/>
                <w:szCs w:val="20"/>
                <w:shd w:val="clear" w:color="auto" w:fill="FFFFFF"/>
              </w:rPr>
              <w:t>(1171/2022)</w:t>
            </w:r>
          </w:p>
          <w:p w14:paraId="352AC670" w14:textId="77777777" w:rsidR="00E51605" w:rsidRDefault="00E51605" w:rsidP="00E15F90">
            <w:pPr>
              <w:textAlignment w:val="baseline"/>
              <w:rPr>
                <w:rStyle w:val="normaltextrun"/>
                <w:rFonts w:ascii="Segoe UI" w:hAnsi="Segoe UI" w:cs="Segoe UI"/>
                <w:color w:val="000000"/>
                <w:sz w:val="20"/>
                <w:szCs w:val="20"/>
                <w:shd w:val="clear" w:color="auto" w:fill="FFFFFF"/>
              </w:rPr>
            </w:pPr>
          </w:p>
          <w:p w14:paraId="0421307B" w14:textId="27D3C92C" w:rsidR="00784102" w:rsidRPr="00E15F90" w:rsidRDefault="00784102" w:rsidP="00E15F90">
            <w:pPr>
              <w:textAlignment w:val="baseline"/>
              <w:rPr>
                <w:rFonts w:ascii="Segoe UI" w:eastAsia="Times New Roman" w:hAnsi="Segoe UI" w:cs="Segoe UI"/>
                <w:sz w:val="18"/>
                <w:szCs w:val="18"/>
                <w:lang w:eastAsia="en-GB"/>
              </w:rPr>
            </w:pPr>
          </w:p>
        </w:tc>
      </w:tr>
      <w:tr w:rsidR="00E15F90" w:rsidRPr="00E15F90" w14:paraId="5C58CFE8"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2F2C04F"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7. Käsiteltävät henkilötietoryhmät </w:t>
            </w:r>
          </w:p>
          <w:p w14:paraId="55C867D8"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68E70EF" w14:textId="77777777" w:rsidR="0021182D" w:rsidRPr="0021182D" w:rsidRDefault="0021182D" w:rsidP="0021182D">
            <w:pPr>
              <w:textAlignment w:val="baseline"/>
              <w:rPr>
                <w:rStyle w:val="normaltextrun"/>
                <w:rFonts w:ascii="Segoe UI" w:hAnsi="Segoe UI" w:cs="Segoe UI"/>
                <w:color w:val="000000"/>
                <w:sz w:val="20"/>
                <w:szCs w:val="20"/>
                <w:shd w:val="clear" w:color="auto" w:fill="FFFFFF"/>
              </w:rPr>
            </w:pPr>
            <w:r w:rsidRPr="0021182D">
              <w:rPr>
                <w:rStyle w:val="normaltextrun"/>
                <w:rFonts w:ascii="Segoe UI" w:hAnsi="Segoe UI" w:cs="Segoe UI"/>
                <w:color w:val="000000"/>
                <w:sz w:val="20"/>
                <w:szCs w:val="20"/>
                <w:shd w:val="clear" w:color="auto" w:fill="FFFFFF"/>
              </w:rPr>
              <w:t>Rekisteriin voidaan tallentaa: </w:t>
            </w:r>
          </w:p>
          <w:p w14:paraId="218F2491" w14:textId="77777777" w:rsidR="0021182D" w:rsidRPr="0021182D" w:rsidRDefault="0021182D" w:rsidP="0021182D">
            <w:pPr>
              <w:pStyle w:val="Luettelokappale"/>
              <w:numPr>
                <w:ilvl w:val="0"/>
                <w:numId w:val="3"/>
              </w:numPr>
              <w:textAlignment w:val="baseline"/>
              <w:rPr>
                <w:rStyle w:val="normaltextrun"/>
                <w:rFonts w:ascii="Segoe UI" w:hAnsi="Segoe UI" w:cs="Segoe UI"/>
                <w:color w:val="000000"/>
                <w:sz w:val="20"/>
                <w:szCs w:val="20"/>
                <w:shd w:val="clear" w:color="auto" w:fill="FFFFFF"/>
              </w:rPr>
            </w:pPr>
            <w:r w:rsidRPr="0021182D">
              <w:rPr>
                <w:rStyle w:val="normaltextrun"/>
                <w:rFonts w:ascii="Segoe UI" w:hAnsi="Segoe UI" w:cs="Segoe UI"/>
                <w:color w:val="000000"/>
                <w:sz w:val="20"/>
                <w:szCs w:val="20"/>
                <w:shd w:val="clear" w:color="auto" w:fill="FFFFFF"/>
              </w:rPr>
              <w:t>Ilmoittajan nimi ja yhteystiedot </w:t>
            </w:r>
          </w:p>
          <w:p w14:paraId="0B7A9ACE" w14:textId="330F4522" w:rsidR="0021182D" w:rsidRPr="0021182D" w:rsidRDefault="0021182D" w:rsidP="0021182D">
            <w:pPr>
              <w:pStyle w:val="Luettelokappale"/>
              <w:numPr>
                <w:ilvl w:val="0"/>
                <w:numId w:val="3"/>
              </w:numPr>
              <w:textAlignment w:val="baseline"/>
              <w:rPr>
                <w:rStyle w:val="normaltextrun"/>
                <w:rFonts w:ascii="Segoe UI" w:hAnsi="Segoe UI" w:cs="Segoe UI"/>
                <w:color w:val="000000"/>
                <w:sz w:val="20"/>
                <w:szCs w:val="20"/>
                <w:shd w:val="clear" w:color="auto" w:fill="FFFFFF"/>
              </w:rPr>
            </w:pPr>
            <w:r w:rsidRPr="0021182D">
              <w:rPr>
                <w:rStyle w:val="normaltextrun"/>
                <w:rFonts w:ascii="Segoe UI" w:hAnsi="Segoe UI" w:cs="Segoe UI"/>
                <w:color w:val="000000"/>
                <w:sz w:val="20"/>
                <w:szCs w:val="20"/>
                <w:shd w:val="clear" w:color="auto" w:fill="FFFFFF"/>
              </w:rPr>
              <w:t>Ilmoituksen kohteen nimi</w:t>
            </w:r>
            <w:r w:rsidR="00785A61">
              <w:rPr>
                <w:rStyle w:val="normaltextrun"/>
                <w:rFonts w:ascii="Segoe UI" w:hAnsi="Segoe UI" w:cs="Segoe UI"/>
                <w:color w:val="000000"/>
                <w:sz w:val="20"/>
                <w:szCs w:val="20"/>
                <w:shd w:val="clear" w:color="auto" w:fill="FFFFFF"/>
              </w:rPr>
              <w:t xml:space="preserve"> ja yhteystiedot</w:t>
            </w:r>
          </w:p>
          <w:p w14:paraId="1C785139" w14:textId="55F5ED70" w:rsidR="0021182D" w:rsidRPr="00B23E8F" w:rsidRDefault="0021182D" w:rsidP="0021182D">
            <w:pPr>
              <w:pStyle w:val="Luettelokappale"/>
              <w:numPr>
                <w:ilvl w:val="0"/>
                <w:numId w:val="3"/>
              </w:numPr>
              <w:textAlignment w:val="baseline"/>
              <w:rPr>
                <w:rStyle w:val="normaltextrun"/>
                <w:rFonts w:ascii="Segoe UI" w:hAnsi="Segoe UI" w:cs="Segoe UI"/>
                <w:color w:val="000000"/>
                <w:sz w:val="20"/>
                <w:szCs w:val="20"/>
                <w:shd w:val="clear" w:color="auto" w:fill="FFFFFF"/>
              </w:rPr>
            </w:pPr>
            <w:r w:rsidRPr="00B23E8F">
              <w:rPr>
                <w:rStyle w:val="normaltextrun"/>
                <w:rFonts w:ascii="Segoe UI" w:hAnsi="Segoe UI" w:cs="Segoe UI"/>
                <w:color w:val="000000"/>
                <w:sz w:val="20"/>
                <w:szCs w:val="20"/>
                <w:shd w:val="clear" w:color="auto" w:fill="FFFFFF"/>
              </w:rPr>
              <w:t>Ilmoitukseen liitt</w:t>
            </w:r>
            <w:r w:rsidR="00785A61">
              <w:rPr>
                <w:rStyle w:val="normaltextrun"/>
                <w:rFonts w:ascii="Segoe UI" w:hAnsi="Segoe UI" w:cs="Segoe UI"/>
                <w:color w:val="000000"/>
                <w:sz w:val="20"/>
                <w:szCs w:val="20"/>
                <w:shd w:val="clear" w:color="auto" w:fill="FFFFFF"/>
              </w:rPr>
              <w:t>yvän kolmannen osapuolen nimi ja yhteystiedot</w:t>
            </w:r>
            <w:r w:rsidRPr="00B23E8F">
              <w:rPr>
                <w:rStyle w:val="normaltextrun"/>
                <w:rFonts w:ascii="Segoe UI" w:hAnsi="Segoe UI" w:cs="Segoe UI"/>
                <w:color w:val="000000"/>
                <w:sz w:val="20"/>
                <w:szCs w:val="20"/>
                <w:shd w:val="clear" w:color="auto" w:fill="FFFFFF"/>
              </w:rPr>
              <w:t xml:space="preserve"> </w:t>
            </w:r>
          </w:p>
          <w:p w14:paraId="53082820" w14:textId="77777777" w:rsidR="0021182D" w:rsidRPr="0021182D" w:rsidRDefault="0021182D" w:rsidP="0021182D">
            <w:pPr>
              <w:ind w:left="720"/>
              <w:textAlignment w:val="baseline"/>
              <w:rPr>
                <w:rStyle w:val="normaltextrun"/>
                <w:color w:val="000000"/>
                <w:sz w:val="20"/>
                <w:szCs w:val="20"/>
                <w:shd w:val="clear" w:color="auto" w:fill="FFFFFF"/>
              </w:rPr>
            </w:pPr>
          </w:p>
          <w:p w14:paraId="0444BECF" w14:textId="51003497" w:rsidR="00E15F90" w:rsidRPr="0021182D" w:rsidRDefault="00E15F90" w:rsidP="00E15F90">
            <w:pPr>
              <w:textAlignment w:val="baseline"/>
              <w:rPr>
                <w:rStyle w:val="normaltextrun"/>
                <w:color w:val="000000"/>
                <w:sz w:val="20"/>
                <w:szCs w:val="20"/>
                <w:shd w:val="clear" w:color="auto" w:fill="FFFFFF"/>
              </w:rPr>
            </w:pPr>
          </w:p>
        </w:tc>
      </w:tr>
      <w:tr w:rsidR="00E15F90" w:rsidRPr="00E15F90" w14:paraId="122113CF"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62CE6C6"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8. Käsiteltävien henkilötietojen lähteet </w:t>
            </w:r>
          </w:p>
          <w:p w14:paraId="139E1E90"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sz w:val="22"/>
                <w:szCs w:val="22"/>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34072B9E" w14:textId="5E5A8A5C" w:rsidR="00E15F90" w:rsidRPr="00E15F90" w:rsidRDefault="00784102" w:rsidP="00E15F90">
            <w:pPr>
              <w:textAlignment w:val="baseline"/>
              <w:rPr>
                <w:rFonts w:ascii="Segoe UI" w:eastAsia="Times New Roman" w:hAnsi="Segoe UI" w:cs="Segoe UI"/>
                <w:sz w:val="18"/>
                <w:szCs w:val="18"/>
                <w:lang w:eastAsia="en-GB"/>
              </w:rPr>
            </w:pPr>
            <w:r>
              <w:rPr>
                <w:rStyle w:val="normaltextrun"/>
                <w:rFonts w:ascii="Segoe UI" w:hAnsi="Segoe UI" w:cs="Segoe UI"/>
                <w:color w:val="000000"/>
                <w:sz w:val="20"/>
                <w:szCs w:val="20"/>
                <w:shd w:val="clear" w:color="auto" w:fill="FFFFFF"/>
              </w:rPr>
              <w:t>Henkilötiedot ovat peräisin järjestelmän kautta tehdystä ilmoituksesta</w:t>
            </w:r>
            <w:r w:rsidR="00F80D17">
              <w:rPr>
                <w:rStyle w:val="normaltextrun"/>
                <w:rFonts w:ascii="Segoe UI" w:hAnsi="Segoe UI" w:cs="Segoe UI"/>
                <w:color w:val="000000"/>
                <w:sz w:val="20"/>
                <w:szCs w:val="20"/>
                <w:shd w:val="clear" w:color="auto" w:fill="FFFFFF"/>
              </w:rPr>
              <w:t xml:space="preserve"> tai käsittelyn aikana lisätyistä tiedoista</w:t>
            </w:r>
            <w:r>
              <w:rPr>
                <w:rStyle w:val="normaltextrun"/>
                <w:rFonts w:ascii="Segoe UI" w:hAnsi="Segoe UI" w:cs="Segoe UI"/>
                <w:color w:val="000000"/>
                <w:sz w:val="20"/>
                <w:szCs w:val="20"/>
                <w:shd w:val="clear" w:color="auto" w:fill="FFFFFF"/>
              </w:rPr>
              <w:t>.</w:t>
            </w:r>
            <w:r>
              <w:rPr>
                <w:rStyle w:val="eop"/>
                <w:rFonts w:ascii="Segoe UI" w:hAnsi="Segoe UI" w:cs="Segoe UI"/>
                <w:color w:val="000000"/>
                <w:sz w:val="20"/>
                <w:szCs w:val="20"/>
                <w:shd w:val="clear" w:color="auto" w:fill="FFFFFF"/>
              </w:rPr>
              <w:t> </w:t>
            </w:r>
          </w:p>
        </w:tc>
      </w:tr>
      <w:tr w:rsidR="00E15F90" w:rsidRPr="00E15F90" w14:paraId="4BA490E9"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A01A3A6"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9.  Henkilötietojen siirrot ja luovutukset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3A1C01F" w14:textId="77777777" w:rsidR="006D4F97" w:rsidRPr="006D4F97" w:rsidRDefault="006D4F97" w:rsidP="00E15F90">
            <w:pPr>
              <w:textAlignment w:val="baseline"/>
              <w:rPr>
                <w:rStyle w:val="normaltextrun"/>
                <w:rFonts w:ascii="Segoe UI" w:hAnsi="Segoe UI" w:cs="Segoe UI"/>
                <w:b/>
                <w:bCs/>
                <w:color w:val="000000"/>
                <w:sz w:val="20"/>
                <w:szCs w:val="20"/>
                <w:shd w:val="clear" w:color="auto" w:fill="FFFFFF"/>
              </w:rPr>
            </w:pPr>
            <w:r w:rsidRPr="006D4F97">
              <w:rPr>
                <w:rStyle w:val="normaltextrun"/>
                <w:rFonts w:ascii="Segoe UI" w:hAnsi="Segoe UI" w:cs="Segoe UI"/>
                <w:b/>
                <w:bCs/>
                <w:color w:val="000000"/>
                <w:sz w:val="20"/>
                <w:szCs w:val="20"/>
                <w:shd w:val="clear" w:color="auto" w:fill="FFFFFF"/>
              </w:rPr>
              <w:t>Palveluntarjoaja</w:t>
            </w:r>
          </w:p>
          <w:p w14:paraId="635C558C" w14:textId="5B899BB4" w:rsidR="006D4F97" w:rsidRPr="006D4F97" w:rsidRDefault="006D4F97" w:rsidP="00E15F90">
            <w:pPr>
              <w:textAlignment w:val="baseline"/>
              <w:rPr>
                <w:rStyle w:val="normaltextrun"/>
                <w:rFonts w:ascii="Segoe UI" w:hAnsi="Segoe UI" w:cs="Segoe UI"/>
                <w:color w:val="000000"/>
                <w:sz w:val="20"/>
                <w:szCs w:val="20"/>
                <w:shd w:val="clear" w:color="auto" w:fill="FFFFFF"/>
              </w:rPr>
            </w:pPr>
            <w:r w:rsidRPr="006D4F97">
              <w:rPr>
                <w:rStyle w:val="normaltextrun"/>
                <w:rFonts w:ascii="Segoe UI" w:hAnsi="Segoe UI" w:cs="Segoe UI"/>
                <w:color w:val="000000"/>
                <w:sz w:val="20"/>
                <w:szCs w:val="20"/>
                <w:shd w:val="clear" w:color="auto" w:fill="FFFFFF"/>
              </w:rPr>
              <w:t>I</w:t>
            </w:r>
            <w:r w:rsidR="002E6082" w:rsidRPr="006D4F97">
              <w:rPr>
                <w:rStyle w:val="normaltextrun"/>
                <w:rFonts w:ascii="Segoe UI" w:hAnsi="Segoe UI" w:cs="Segoe UI"/>
                <w:color w:val="000000"/>
                <w:sz w:val="20"/>
                <w:szCs w:val="20"/>
                <w:shd w:val="clear" w:color="auto" w:fill="FFFFFF"/>
              </w:rPr>
              <w:t>lmoit</w:t>
            </w:r>
            <w:r w:rsidRPr="006D4F97">
              <w:rPr>
                <w:rStyle w:val="normaltextrun"/>
                <w:rFonts w:ascii="Segoe UI" w:hAnsi="Segoe UI" w:cs="Segoe UI"/>
                <w:color w:val="000000"/>
                <w:sz w:val="20"/>
                <w:szCs w:val="20"/>
                <w:shd w:val="clear" w:color="auto" w:fill="FFFFFF"/>
              </w:rPr>
              <w:t xml:space="preserve">tajansuojeluun liittyvän sisäisen </w:t>
            </w:r>
            <w:r w:rsidR="0096301F">
              <w:rPr>
                <w:rStyle w:val="normaltextrun"/>
                <w:rFonts w:ascii="Segoe UI" w:hAnsi="Segoe UI" w:cs="Segoe UI"/>
                <w:color w:val="000000"/>
                <w:sz w:val="20"/>
                <w:szCs w:val="20"/>
                <w:shd w:val="clear" w:color="auto" w:fill="FFFFFF"/>
              </w:rPr>
              <w:t>ilmoitus</w:t>
            </w:r>
            <w:r w:rsidRPr="006D4F97">
              <w:rPr>
                <w:rStyle w:val="normaltextrun"/>
                <w:rFonts w:ascii="Segoe UI" w:hAnsi="Segoe UI" w:cs="Segoe UI"/>
                <w:color w:val="000000"/>
                <w:sz w:val="20"/>
                <w:szCs w:val="20"/>
                <w:shd w:val="clear" w:color="auto" w:fill="FFFFFF"/>
              </w:rPr>
              <w:t>kanavan</w:t>
            </w:r>
            <w:r w:rsidR="00282114" w:rsidRPr="006D4F97">
              <w:rPr>
                <w:rStyle w:val="normaltextrun"/>
                <w:rFonts w:ascii="Segoe UI" w:hAnsi="Segoe UI" w:cs="Segoe UI"/>
                <w:color w:val="000000"/>
                <w:sz w:val="20"/>
                <w:szCs w:val="20"/>
                <w:shd w:val="clear" w:color="auto" w:fill="FFFFFF"/>
              </w:rPr>
              <w:t xml:space="preserve"> järjestelmäntoimittaja</w:t>
            </w:r>
            <w:r w:rsidRPr="006D4F97">
              <w:rPr>
                <w:rStyle w:val="normaltextrun"/>
                <w:rFonts w:ascii="Segoe UI" w:hAnsi="Segoe UI" w:cs="Segoe UI"/>
                <w:color w:val="000000"/>
                <w:sz w:val="20"/>
                <w:szCs w:val="20"/>
                <w:shd w:val="clear" w:color="auto" w:fill="FFFFFF"/>
              </w:rPr>
              <w:t>na toimii</w:t>
            </w:r>
            <w:r w:rsidR="00282114" w:rsidRPr="006D4F97">
              <w:rPr>
                <w:rStyle w:val="normaltextrun"/>
                <w:rFonts w:ascii="Segoe UI" w:hAnsi="Segoe UI" w:cs="Segoe UI"/>
                <w:color w:val="000000"/>
                <w:sz w:val="20"/>
                <w:szCs w:val="20"/>
                <w:shd w:val="clear" w:color="auto" w:fill="FFFFFF"/>
              </w:rPr>
              <w:t xml:space="preserve"> </w:t>
            </w:r>
            <w:proofErr w:type="spellStart"/>
            <w:r w:rsidR="00F80D17" w:rsidRPr="006D4F97">
              <w:rPr>
                <w:rStyle w:val="normaltextrun"/>
                <w:rFonts w:ascii="Segoe UI" w:hAnsi="Segoe UI" w:cs="Segoe UI"/>
                <w:color w:val="000000"/>
                <w:sz w:val="20"/>
                <w:szCs w:val="20"/>
                <w:shd w:val="clear" w:color="auto" w:fill="FFFFFF"/>
              </w:rPr>
              <w:t>Granite</w:t>
            </w:r>
            <w:proofErr w:type="spellEnd"/>
            <w:r w:rsidR="00282114" w:rsidRPr="006D4F97">
              <w:rPr>
                <w:rStyle w:val="normaltextrun"/>
                <w:rFonts w:ascii="Segoe UI" w:hAnsi="Segoe UI" w:cs="Segoe UI"/>
                <w:color w:val="000000"/>
                <w:sz w:val="20"/>
                <w:szCs w:val="20"/>
                <w:shd w:val="clear" w:color="auto" w:fill="FFFFFF"/>
              </w:rPr>
              <w:t xml:space="preserve"> Partners Oy</w:t>
            </w:r>
            <w:r w:rsidRPr="006D4F97">
              <w:rPr>
                <w:rStyle w:val="normaltextrun"/>
                <w:rFonts w:ascii="Segoe UI" w:hAnsi="Segoe UI" w:cs="Segoe UI"/>
                <w:color w:val="000000"/>
                <w:sz w:val="20"/>
                <w:szCs w:val="20"/>
                <w:shd w:val="clear" w:color="auto" w:fill="FFFFFF"/>
              </w:rPr>
              <w:t>.</w:t>
            </w:r>
          </w:p>
          <w:p w14:paraId="7DE4813F" w14:textId="423F4BFE" w:rsidR="006D4F97" w:rsidRPr="006D4F97" w:rsidRDefault="006D4F97" w:rsidP="00E15F90">
            <w:pPr>
              <w:textAlignment w:val="baseline"/>
              <w:rPr>
                <w:rStyle w:val="normaltextrun"/>
                <w:rFonts w:ascii="Segoe UI" w:hAnsi="Segoe UI" w:cs="Segoe UI"/>
                <w:color w:val="000000"/>
                <w:sz w:val="20"/>
                <w:szCs w:val="20"/>
                <w:shd w:val="clear" w:color="auto" w:fill="FFFFFF"/>
              </w:rPr>
            </w:pPr>
          </w:p>
          <w:p w14:paraId="11531DBA" w14:textId="0F5E7DF9" w:rsidR="006D4F97" w:rsidRPr="006D4F97" w:rsidRDefault="006D4F97" w:rsidP="00E15F90">
            <w:pPr>
              <w:textAlignment w:val="baseline"/>
              <w:rPr>
                <w:rStyle w:val="normaltextrun"/>
                <w:rFonts w:ascii="Segoe UI" w:hAnsi="Segoe UI" w:cs="Segoe UI"/>
                <w:color w:val="000000"/>
                <w:sz w:val="20"/>
                <w:szCs w:val="20"/>
                <w:shd w:val="clear" w:color="auto" w:fill="FFFFFF"/>
              </w:rPr>
            </w:pPr>
            <w:r w:rsidRPr="006D4F97">
              <w:rPr>
                <w:rStyle w:val="normaltextrun"/>
                <w:rFonts w:ascii="Segoe UI" w:hAnsi="Segoe UI" w:cs="Segoe UI"/>
                <w:color w:val="000000"/>
                <w:sz w:val="20"/>
                <w:szCs w:val="20"/>
                <w:shd w:val="clear" w:color="auto" w:fill="FFFFFF"/>
              </w:rPr>
              <w:t>Palveluntarjoaja käsittelee henkilötietoja Hyvinkään kaupungin lukuun ja sopimusvelvoitteiden mukaisesti. Palveluntarjoaja käsittelee henkilötietoja vain Hyvinkään kaupungin määrittelemiä tarkoituksia varten, eikä käytä niitä omiin tarkoituksiinsa.</w:t>
            </w:r>
          </w:p>
          <w:p w14:paraId="15856190" w14:textId="77777777" w:rsidR="006D4F97" w:rsidRDefault="006D4F97" w:rsidP="00E15F90">
            <w:pPr>
              <w:textAlignment w:val="baseline"/>
              <w:rPr>
                <w:rStyle w:val="normaltextrun"/>
                <w:rFonts w:ascii="Segoe UI" w:hAnsi="Segoe UI" w:cs="Segoe UI"/>
                <w:color w:val="000000"/>
                <w:sz w:val="20"/>
                <w:szCs w:val="20"/>
                <w:highlight w:val="yellow"/>
                <w:shd w:val="clear" w:color="auto" w:fill="FFFFFF"/>
              </w:rPr>
            </w:pPr>
          </w:p>
          <w:p w14:paraId="7194CC26" w14:textId="6C353AFC" w:rsidR="006D4F97" w:rsidRPr="0096301F" w:rsidRDefault="006D4F97" w:rsidP="00E15F90">
            <w:pPr>
              <w:textAlignment w:val="baseline"/>
              <w:rPr>
                <w:rStyle w:val="normaltextrun"/>
                <w:rFonts w:ascii="Segoe UI" w:hAnsi="Segoe UI" w:cs="Segoe UI"/>
                <w:b/>
                <w:bCs/>
                <w:color w:val="000000"/>
                <w:sz w:val="20"/>
                <w:szCs w:val="20"/>
                <w:shd w:val="clear" w:color="auto" w:fill="FFFFFF"/>
              </w:rPr>
            </w:pPr>
            <w:r w:rsidRPr="006D4F97">
              <w:rPr>
                <w:rStyle w:val="normaltextrun"/>
                <w:rFonts w:ascii="Segoe UI" w:hAnsi="Segoe UI" w:cs="Segoe UI"/>
                <w:b/>
                <w:bCs/>
                <w:color w:val="000000"/>
                <w:sz w:val="20"/>
                <w:szCs w:val="20"/>
                <w:shd w:val="clear" w:color="auto" w:fill="FFFFFF"/>
              </w:rPr>
              <w:t>Tietojen luovutukset</w:t>
            </w:r>
          </w:p>
          <w:p w14:paraId="651FE59B" w14:textId="172E826F" w:rsidR="00F80D17" w:rsidRPr="00BC2E77" w:rsidRDefault="00D0232D" w:rsidP="00E15F90">
            <w:pPr>
              <w:textAlignment w:val="baseline"/>
              <w:rPr>
                <w:rStyle w:val="normaltextrun"/>
                <w:rFonts w:ascii="Segoe UI" w:hAnsi="Segoe UI" w:cs="Segoe UI"/>
                <w:color w:val="000000"/>
                <w:sz w:val="20"/>
                <w:szCs w:val="20"/>
                <w:shd w:val="clear" w:color="auto" w:fill="FFFFFF"/>
              </w:rPr>
            </w:pPr>
            <w:r>
              <w:rPr>
                <w:rStyle w:val="normaltextrun"/>
                <w:rFonts w:ascii="Segoe UI" w:hAnsi="Segoe UI" w:cs="Segoe UI"/>
                <w:color w:val="000000"/>
                <w:sz w:val="20"/>
                <w:szCs w:val="20"/>
                <w:shd w:val="clear" w:color="auto" w:fill="FFFFFF"/>
              </w:rPr>
              <w:t xml:space="preserve">Henkilötietoja luovutetaan </w:t>
            </w:r>
            <w:r w:rsidR="00282114">
              <w:rPr>
                <w:rStyle w:val="normaltextrun"/>
                <w:rFonts w:ascii="Segoe UI" w:hAnsi="Segoe UI" w:cs="Segoe UI"/>
                <w:color w:val="000000"/>
                <w:sz w:val="20"/>
                <w:szCs w:val="20"/>
                <w:shd w:val="clear" w:color="auto" w:fill="FFFFFF"/>
              </w:rPr>
              <w:t xml:space="preserve">ulkopuolisille </w:t>
            </w:r>
            <w:r>
              <w:rPr>
                <w:rStyle w:val="normaltextrun"/>
                <w:rFonts w:ascii="Segoe UI" w:hAnsi="Segoe UI" w:cs="Segoe UI"/>
                <w:color w:val="000000"/>
                <w:sz w:val="20"/>
                <w:szCs w:val="20"/>
                <w:shd w:val="clear" w:color="auto" w:fill="FFFFFF"/>
              </w:rPr>
              <w:t>ainoastaan lain velvoittamissa tilanteissa</w:t>
            </w:r>
            <w:r w:rsidR="00282114">
              <w:rPr>
                <w:rStyle w:val="normaltextrun"/>
                <w:rFonts w:ascii="Segoe UI" w:hAnsi="Segoe UI" w:cs="Segoe UI"/>
                <w:color w:val="000000"/>
                <w:sz w:val="20"/>
                <w:szCs w:val="20"/>
                <w:shd w:val="clear" w:color="auto" w:fill="FFFFFF"/>
              </w:rPr>
              <w:t xml:space="preserve">. </w:t>
            </w:r>
            <w:r w:rsidR="00F20EE1">
              <w:rPr>
                <w:rStyle w:val="normaltextrun"/>
                <w:rFonts w:ascii="Segoe UI" w:hAnsi="Segoe UI" w:cs="Segoe UI"/>
                <w:color w:val="000000"/>
                <w:sz w:val="20"/>
                <w:szCs w:val="20"/>
                <w:shd w:val="clear" w:color="auto" w:fill="FFFFFF"/>
              </w:rPr>
              <w:t>I</w:t>
            </w:r>
            <w:r w:rsidR="00F20EE1">
              <w:rPr>
                <w:rStyle w:val="normaltextrun"/>
                <w:rFonts w:ascii="Segoe UI" w:hAnsi="Segoe UI" w:cs="Segoe UI"/>
                <w:sz w:val="20"/>
                <w:szCs w:val="20"/>
                <w:shd w:val="clear" w:color="auto" w:fill="FFFFFF"/>
              </w:rPr>
              <w:t>lmoituksesta seuranneen käsittelyprosessin sitä edellyttäessä, h</w:t>
            </w:r>
            <w:r w:rsidR="00282114">
              <w:rPr>
                <w:rStyle w:val="normaltextrun"/>
                <w:rFonts w:ascii="Segoe UI" w:hAnsi="Segoe UI" w:cs="Segoe UI"/>
                <w:color w:val="000000"/>
                <w:sz w:val="20"/>
                <w:szCs w:val="20"/>
                <w:shd w:val="clear" w:color="auto" w:fill="FFFFFF"/>
              </w:rPr>
              <w:t xml:space="preserve">enkilötietoja voidaan luovuttaa myös </w:t>
            </w:r>
            <w:r>
              <w:rPr>
                <w:rStyle w:val="normaltextrun"/>
                <w:rFonts w:ascii="Segoe UI" w:hAnsi="Segoe UI" w:cs="Segoe UI"/>
                <w:color w:val="000000"/>
                <w:sz w:val="20"/>
                <w:szCs w:val="20"/>
                <w:shd w:val="clear" w:color="auto" w:fill="FFFFFF"/>
              </w:rPr>
              <w:t>poliisi</w:t>
            </w:r>
            <w:r w:rsidR="00282114">
              <w:rPr>
                <w:rStyle w:val="normaltextrun"/>
                <w:rFonts w:ascii="Segoe UI" w:hAnsi="Segoe UI" w:cs="Segoe UI"/>
                <w:color w:val="000000"/>
                <w:sz w:val="20"/>
                <w:szCs w:val="20"/>
                <w:shd w:val="clear" w:color="auto" w:fill="FFFFFF"/>
              </w:rPr>
              <w:t>lle</w:t>
            </w:r>
            <w:r w:rsidR="00F20EE1">
              <w:rPr>
                <w:rStyle w:val="normaltextrun"/>
                <w:rFonts w:ascii="Segoe UI" w:hAnsi="Segoe UI" w:cs="Segoe UI"/>
                <w:color w:val="000000"/>
                <w:sz w:val="20"/>
                <w:szCs w:val="20"/>
                <w:shd w:val="clear" w:color="auto" w:fill="FFFFFF"/>
              </w:rPr>
              <w:t>.</w:t>
            </w:r>
          </w:p>
          <w:p w14:paraId="4BEFDAAA" w14:textId="15D77BB6" w:rsidR="002E6082" w:rsidRPr="002E6082" w:rsidRDefault="002E6082" w:rsidP="00E15F90">
            <w:pPr>
              <w:textAlignment w:val="baseline"/>
              <w:rPr>
                <w:rFonts w:ascii="Segoe UI" w:eastAsia="Times New Roman" w:hAnsi="Segoe UI" w:cs="Segoe UI"/>
                <w:sz w:val="18"/>
                <w:szCs w:val="18"/>
                <w:lang w:eastAsia="en-GB"/>
              </w:rPr>
            </w:pPr>
          </w:p>
        </w:tc>
      </w:tr>
      <w:tr w:rsidR="00E15F90" w:rsidRPr="00E15F90" w14:paraId="53E4F853"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3581CBB"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10.  Tietojen siirto EU:n tai  </w:t>
            </w:r>
          </w:p>
          <w:p w14:paraId="6652DC7E"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ETA:n ulkopuolelle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13E1AE36" w14:textId="0AB4B100" w:rsidR="00E15F90" w:rsidRPr="00E15F90" w:rsidRDefault="00B45B85" w:rsidP="00E15F90">
            <w:pPr>
              <w:textAlignment w:val="baseline"/>
              <w:rPr>
                <w:rFonts w:ascii="Segoe UI" w:eastAsia="Times New Roman" w:hAnsi="Segoe UI" w:cs="Segoe UI"/>
                <w:sz w:val="18"/>
                <w:szCs w:val="18"/>
                <w:lang w:eastAsia="en-GB"/>
              </w:rPr>
            </w:pPr>
            <w:r>
              <w:rPr>
                <w:rStyle w:val="normaltextrun"/>
                <w:rFonts w:ascii="Segoe UI" w:hAnsi="Segoe UI" w:cs="Segoe UI"/>
                <w:color w:val="000000"/>
                <w:sz w:val="20"/>
                <w:szCs w:val="20"/>
                <w:shd w:val="clear" w:color="auto" w:fill="FFFFFF"/>
              </w:rPr>
              <w:t>Henkilötietoja ei siirretä EU:n/ETA:n ulkopuolelle.</w:t>
            </w:r>
            <w:r>
              <w:rPr>
                <w:rStyle w:val="eop"/>
                <w:rFonts w:ascii="Segoe UI" w:hAnsi="Segoe UI" w:cs="Segoe UI"/>
                <w:color w:val="000000"/>
                <w:sz w:val="20"/>
                <w:szCs w:val="20"/>
                <w:shd w:val="clear" w:color="auto" w:fill="FFFFFF"/>
              </w:rPr>
              <w:t> </w:t>
            </w:r>
          </w:p>
        </w:tc>
      </w:tr>
      <w:tr w:rsidR="00E15F90" w:rsidRPr="00E15F90" w14:paraId="67685958"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2177686"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11.  Tietojen säilytysaika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0E8AF0A8" w14:textId="63A7AE1D" w:rsidR="00E15F90" w:rsidRDefault="00BC2E77" w:rsidP="00E15F90">
            <w:pPr>
              <w:textAlignment w:val="baseline"/>
              <w:rPr>
                <w:rStyle w:val="normaltextrun"/>
                <w:rFonts w:ascii="Segoe UI" w:hAnsi="Segoe UI" w:cs="Segoe UI"/>
                <w:color w:val="000000"/>
                <w:sz w:val="20"/>
                <w:szCs w:val="20"/>
                <w:shd w:val="clear" w:color="auto" w:fill="FFFFFF"/>
              </w:rPr>
            </w:pPr>
            <w:r w:rsidRPr="00BC2E77">
              <w:rPr>
                <w:rStyle w:val="normaltextrun"/>
                <w:rFonts w:ascii="Segoe UI" w:hAnsi="Segoe UI" w:cs="Segoe UI"/>
                <w:color w:val="000000"/>
                <w:sz w:val="20"/>
                <w:szCs w:val="20"/>
                <w:shd w:val="clear" w:color="auto" w:fill="FFFFFF"/>
              </w:rPr>
              <w:t>Ilm</w:t>
            </w:r>
            <w:r w:rsidR="008B311D">
              <w:rPr>
                <w:rStyle w:val="normaltextrun"/>
                <w:rFonts w:ascii="Segoe UI" w:hAnsi="Segoe UI" w:cs="Segoe UI"/>
                <w:color w:val="000000"/>
                <w:sz w:val="20"/>
                <w:szCs w:val="20"/>
                <w:shd w:val="clear" w:color="auto" w:fill="FFFFFF"/>
              </w:rPr>
              <w:t xml:space="preserve">oitukseen </w:t>
            </w:r>
            <w:r w:rsidRPr="00BC2E77">
              <w:rPr>
                <w:rStyle w:val="normaltextrun"/>
                <w:rFonts w:ascii="Segoe UI" w:hAnsi="Segoe UI" w:cs="Segoe UI"/>
                <w:color w:val="000000"/>
                <w:sz w:val="20"/>
                <w:szCs w:val="20"/>
                <w:shd w:val="clear" w:color="auto" w:fill="FFFFFF"/>
              </w:rPr>
              <w:t xml:space="preserve">liittyviä henkilötietoja säilytetään viiden vuoden ajan ilmoituksen saapumisesta, jollei yksittäisen ilmoituksen käsittely ole kesken. Ilmoituksen käsittelyn kannalta merkityksettömät </w:t>
            </w:r>
            <w:r w:rsidR="008B311D">
              <w:rPr>
                <w:rStyle w:val="normaltextrun"/>
                <w:rFonts w:ascii="Segoe UI" w:hAnsi="Segoe UI" w:cs="Segoe UI"/>
                <w:color w:val="000000"/>
                <w:sz w:val="20"/>
                <w:szCs w:val="20"/>
                <w:shd w:val="clear" w:color="auto" w:fill="FFFFFF"/>
              </w:rPr>
              <w:t>henkilö</w:t>
            </w:r>
            <w:r w:rsidRPr="00BC2E77">
              <w:rPr>
                <w:rStyle w:val="normaltextrun"/>
                <w:rFonts w:ascii="Segoe UI" w:hAnsi="Segoe UI" w:cs="Segoe UI"/>
                <w:color w:val="000000"/>
                <w:sz w:val="20"/>
                <w:szCs w:val="20"/>
                <w:shd w:val="clear" w:color="auto" w:fill="FFFFFF"/>
              </w:rPr>
              <w:t>tiedot kuitenkin poistetaan viivytyksettä.</w:t>
            </w:r>
          </w:p>
          <w:p w14:paraId="13E5DE1F" w14:textId="77777777" w:rsidR="00C3287C" w:rsidRDefault="00C3287C" w:rsidP="00E15F90">
            <w:pPr>
              <w:textAlignment w:val="baseline"/>
              <w:rPr>
                <w:rStyle w:val="normaltextrun"/>
                <w:rFonts w:ascii="Segoe UI" w:hAnsi="Segoe UI" w:cs="Segoe UI"/>
                <w:color w:val="000000"/>
                <w:sz w:val="20"/>
                <w:szCs w:val="20"/>
                <w:shd w:val="clear" w:color="auto" w:fill="FFFFFF"/>
              </w:rPr>
            </w:pPr>
          </w:p>
          <w:p w14:paraId="292ABB83" w14:textId="36C3BF34" w:rsidR="00C3287C" w:rsidRPr="00E15F90" w:rsidRDefault="00C3287C" w:rsidP="00E15F90">
            <w:pPr>
              <w:textAlignment w:val="baseline"/>
              <w:rPr>
                <w:rFonts w:ascii="Segoe UI" w:eastAsia="Times New Roman" w:hAnsi="Segoe UI" w:cs="Segoe UI"/>
                <w:sz w:val="18"/>
                <w:szCs w:val="18"/>
                <w:lang w:eastAsia="en-GB"/>
              </w:rPr>
            </w:pPr>
          </w:p>
        </w:tc>
      </w:tr>
      <w:tr w:rsidR="00E15F90" w:rsidRPr="00E15F90" w14:paraId="719CE55D"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9386D1F" w14:textId="77777777" w:rsidR="00E15F90" w:rsidRPr="000C3657" w:rsidRDefault="00E15F90" w:rsidP="00E15F90">
            <w:pPr>
              <w:textAlignment w:val="baseline"/>
              <w:rPr>
                <w:rFonts w:ascii="Segoe UI" w:eastAsia="Times New Roman" w:hAnsi="Segoe UI" w:cs="Segoe UI"/>
                <w:sz w:val="18"/>
                <w:szCs w:val="18"/>
                <w:lang w:eastAsia="en-GB"/>
              </w:rPr>
            </w:pPr>
            <w:r w:rsidRPr="000C3657">
              <w:rPr>
                <w:rFonts w:ascii="Calibri" w:eastAsia="Times New Roman" w:hAnsi="Calibri" w:cs="Calibri"/>
                <w:color w:val="000000"/>
                <w:sz w:val="22"/>
                <w:szCs w:val="22"/>
                <w:lang w:eastAsia="en-GB"/>
              </w:rPr>
              <w:t>12. Rekisteröidyn oikeuksien  </w:t>
            </w:r>
          </w:p>
          <w:p w14:paraId="74BF042B" w14:textId="77777777" w:rsidR="00E15F90" w:rsidRPr="00E15F90" w:rsidRDefault="00E15F90" w:rsidP="00E15F90">
            <w:pPr>
              <w:textAlignment w:val="baseline"/>
              <w:rPr>
                <w:rFonts w:ascii="Segoe UI" w:eastAsia="Times New Roman" w:hAnsi="Segoe UI" w:cs="Segoe UI"/>
                <w:sz w:val="18"/>
                <w:szCs w:val="18"/>
                <w:lang w:eastAsia="en-GB"/>
              </w:rPr>
            </w:pPr>
            <w:r w:rsidRPr="000C3657">
              <w:rPr>
                <w:rFonts w:ascii="Calibri" w:eastAsia="Times New Roman" w:hAnsi="Calibri" w:cs="Calibri"/>
                <w:color w:val="000000"/>
                <w:sz w:val="22"/>
                <w:szCs w:val="22"/>
                <w:lang w:eastAsia="en-GB"/>
              </w:rPr>
              <w:t>kuvaaminen</w:t>
            </w:r>
            <w:r w:rsidRPr="00E15F90">
              <w:rPr>
                <w:rFonts w:ascii="Calibri" w:eastAsia="Times New Roman" w:hAnsi="Calibri" w:cs="Calibri"/>
                <w:color w:val="000000"/>
                <w:sz w:val="22"/>
                <w:szCs w:val="22"/>
                <w:lang w:eastAsia="en-GB"/>
              </w:rPr>
              <w:t>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5F0FD184"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b/>
                <w:bCs/>
                <w:color w:val="000000"/>
                <w:sz w:val="22"/>
                <w:szCs w:val="22"/>
                <w:lang w:eastAsia="en-GB"/>
              </w:rPr>
              <w:t>Oikeus tarkastaa tiedot</w:t>
            </w:r>
            <w:r w:rsidRPr="00E15F90">
              <w:rPr>
                <w:rFonts w:ascii="Calibri" w:eastAsia="Times New Roman" w:hAnsi="Calibri" w:cs="Calibri"/>
                <w:color w:val="000000"/>
                <w:sz w:val="22"/>
                <w:szCs w:val="22"/>
                <w:lang w:eastAsia="en-GB"/>
              </w:rPr>
              <w:t> </w:t>
            </w:r>
          </w:p>
          <w:p w14:paraId="7CE5A45E"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Sinulla on oikeus saada tieto siitä, käsittelemmekö henkilötietojasi, ja tarkastaa mitä tietoja olemme sinusta keränneet.  </w:t>
            </w:r>
          </w:p>
          <w:p w14:paraId="10DFAE2D"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color w:val="000000"/>
                <w:sz w:val="22"/>
                <w:szCs w:val="22"/>
                <w:lang w:eastAsia="en-GB"/>
              </w:rPr>
              <w:t> </w:t>
            </w:r>
          </w:p>
          <w:p w14:paraId="7029A9EB"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b/>
                <w:bCs/>
                <w:color w:val="000000"/>
                <w:sz w:val="22"/>
                <w:szCs w:val="22"/>
                <w:lang w:eastAsia="en-GB"/>
              </w:rPr>
              <w:t>Oikeus tiedon oikaisemiseen tai poistamiseen</w:t>
            </w:r>
            <w:r w:rsidRPr="00E15F90">
              <w:rPr>
                <w:rFonts w:ascii="Calibri" w:eastAsia="Times New Roman" w:hAnsi="Calibri" w:cs="Calibri"/>
                <w:color w:val="000000"/>
                <w:sz w:val="22"/>
                <w:szCs w:val="22"/>
                <w:lang w:eastAsia="en-GB"/>
              </w:rPr>
              <w:t> </w:t>
            </w:r>
          </w:p>
          <w:p w14:paraId="096897B5"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Sinulla on oikeus pyytää sinua koskeva virheellisesti merkitty tieto oikaistavaksi.  </w:t>
            </w:r>
          </w:p>
          <w:p w14:paraId="0C90ADA2"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w:t>
            </w:r>
          </w:p>
          <w:p w14:paraId="2561E024"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Sinulla on myös oikeus pyytää henkilötietosi poistamista rekisteristä. Tietosi poistetaan, jos käsittelylle ei enää ole olemassa laillista perustetta. Otathan huomioon, että emme voi poistaa sinua koskevia henkilötietoja, jos henkilötietojesi käsittely perustuu edelleen käsittelyä edellyttävän lakisääteisen velvoitteen noudattamiseen, tai jos tietoja käsitellään oikeudellisen vaateen laatimiseksi, esittämiseksi tai puolustamiseksi. </w:t>
            </w:r>
          </w:p>
          <w:p w14:paraId="36E09913"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color w:val="000000"/>
                <w:sz w:val="22"/>
                <w:szCs w:val="22"/>
                <w:lang w:eastAsia="en-GB"/>
              </w:rPr>
              <w:t> </w:t>
            </w:r>
          </w:p>
          <w:p w14:paraId="615D3921"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b/>
                <w:bCs/>
                <w:color w:val="000000"/>
                <w:sz w:val="22"/>
                <w:szCs w:val="22"/>
                <w:lang w:eastAsia="en-GB"/>
              </w:rPr>
              <w:t>Rajoittamis- ja vastustamisoikeus</w:t>
            </w:r>
            <w:r w:rsidRPr="00E15F90">
              <w:rPr>
                <w:rFonts w:ascii="Calibri" w:eastAsia="Times New Roman" w:hAnsi="Calibri" w:cs="Calibri"/>
                <w:color w:val="000000"/>
                <w:sz w:val="22"/>
                <w:szCs w:val="22"/>
                <w:lang w:eastAsia="en-GB"/>
              </w:rPr>
              <w:t> </w:t>
            </w:r>
          </w:p>
          <w:p w14:paraId="50658EEA" w14:textId="54159A1B" w:rsidR="00E15F90" w:rsidRDefault="00E15F90" w:rsidP="00E15F90">
            <w:pPr>
              <w:shd w:val="clear" w:color="auto" w:fill="FFFFFF"/>
              <w:textAlignment w:val="baseline"/>
              <w:rPr>
                <w:rFonts w:ascii="Calibri" w:eastAsia="Times New Roman" w:hAnsi="Calibri" w:cs="Calibri"/>
                <w:color w:val="000000"/>
                <w:sz w:val="22"/>
                <w:szCs w:val="22"/>
                <w:lang w:eastAsia="en-GB"/>
              </w:rPr>
            </w:pPr>
            <w:r w:rsidRPr="00E15F90">
              <w:rPr>
                <w:rFonts w:ascii="Calibri" w:eastAsia="Times New Roman" w:hAnsi="Calibri" w:cs="Calibri"/>
                <w:color w:val="000000"/>
                <w:sz w:val="22"/>
                <w:szCs w:val="22"/>
                <w:lang w:eastAsia="en-GB"/>
              </w:rPr>
              <w:t>Mikäli koet, että tietosi ovat joiltain osin virheellisiä, sinulla on oikeus vaatia käsittelyn väliaikaista rajoittamista, kunnes olemme varmistaneet tietojen paikkansapitävyyden. Jos tietoja tarvitaan oikeusvaateen laatimiseksi, esittämiseksi tai puolustamiseksi, tietojen käsittelyä on kuitenkin sallittua jatkaa.</w:t>
            </w:r>
          </w:p>
          <w:p w14:paraId="515BDC8D" w14:textId="77777777" w:rsidR="009915C8" w:rsidRPr="00E15F90" w:rsidRDefault="009915C8" w:rsidP="00E15F90">
            <w:pPr>
              <w:shd w:val="clear" w:color="auto" w:fill="FFFFFF"/>
              <w:textAlignment w:val="baseline"/>
              <w:rPr>
                <w:rFonts w:ascii="Segoe UI" w:eastAsia="Times New Roman" w:hAnsi="Segoe UI" w:cs="Segoe UI"/>
                <w:color w:val="1F4D78"/>
                <w:sz w:val="18"/>
                <w:szCs w:val="18"/>
                <w:lang w:eastAsia="en-GB"/>
              </w:rPr>
            </w:pPr>
          </w:p>
          <w:p w14:paraId="63287E5F"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Aina kun tietojesi käsittely perustuu rekisterinpitäjän oikeutettuun etuun, sinulla on oikeus vastustaa sinua koskevien tietojen käsittelyä, mikäli sinulla on tähän perusteltu syy. Tällöin emme saa enää käsitellä henkilötietojasi, ellemme voi perustellusti osoittaa, että käsittelyn jatkamiseen on olemassa huomattavan tärkeä ja perusteltu syy, jonka voidaan katsoa olevan riittävän painava syrjäyttääkseen rekisteröidyn edut oikeudet ja vapaudet. </w:t>
            </w:r>
          </w:p>
          <w:p w14:paraId="2384FAC6"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w:t>
            </w:r>
          </w:p>
          <w:p w14:paraId="3F9545DC"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b/>
                <w:bCs/>
                <w:color w:val="000000"/>
                <w:sz w:val="22"/>
                <w:szCs w:val="22"/>
                <w:lang w:eastAsia="en-GB"/>
              </w:rPr>
              <w:t>Oikeus siirtää tiedot järjestelmästä toiseen</w:t>
            </w:r>
            <w:r w:rsidRPr="00E15F90">
              <w:rPr>
                <w:rFonts w:ascii="Calibri" w:eastAsia="Times New Roman" w:hAnsi="Calibri" w:cs="Calibri"/>
                <w:color w:val="000000"/>
                <w:sz w:val="22"/>
                <w:szCs w:val="22"/>
                <w:lang w:eastAsia="en-GB"/>
              </w:rPr>
              <w:t> </w:t>
            </w:r>
          </w:p>
          <w:p w14:paraId="5CA5F125"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Sinulla voi olla oikeus saada itseäsi koskevat henkilötiedot jäsennellyssä ja yleisesti koneluettavassa muodossa ja oikeus siirtää nämä tiedot toiselle rekisterinpitäjälle (jos se on teknisesti mahdollista). Oikeus koskee tilanteita, joissa henkilötietojasi käsitellään antamasi suostumukseen perustuen tai sopimuksen perusteella. </w:t>
            </w:r>
          </w:p>
          <w:p w14:paraId="65210BAE"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color w:val="000000"/>
                <w:sz w:val="22"/>
                <w:szCs w:val="22"/>
                <w:lang w:eastAsia="en-GB"/>
              </w:rPr>
              <w:t> </w:t>
            </w:r>
          </w:p>
          <w:p w14:paraId="3FC9F9FD" w14:textId="77777777" w:rsidR="00E15F90" w:rsidRPr="00E15F90" w:rsidRDefault="00E15F90" w:rsidP="00E15F90">
            <w:pPr>
              <w:shd w:val="clear" w:color="auto" w:fill="FFFFFF"/>
              <w:textAlignment w:val="baseline"/>
              <w:rPr>
                <w:rFonts w:ascii="Segoe UI" w:eastAsia="Times New Roman" w:hAnsi="Segoe UI" w:cs="Segoe UI"/>
                <w:color w:val="1F4D78"/>
                <w:sz w:val="18"/>
                <w:szCs w:val="18"/>
                <w:lang w:eastAsia="en-GB"/>
              </w:rPr>
            </w:pPr>
            <w:r w:rsidRPr="00E15F90">
              <w:rPr>
                <w:rFonts w:ascii="Calibri" w:eastAsia="Times New Roman" w:hAnsi="Calibri" w:cs="Calibri"/>
                <w:b/>
                <w:bCs/>
                <w:color w:val="000000"/>
                <w:sz w:val="22"/>
                <w:szCs w:val="22"/>
                <w:lang w:eastAsia="en-GB"/>
              </w:rPr>
              <w:t>Valitusoikeus</w:t>
            </w:r>
            <w:r w:rsidRPr="00E15F90">
              <w:rPr>
                <w:rFonts w:ascii="Calibri" w:eastAsia="Times New Roman" w:hAnsi="Calibri" w:cs="Calibri"/>
                <w:color w:val="000000"/>
                <w:sz w:val="22"/>
                <w:szCs w:val="22"/>
                <w:lang w:eastAsia="en-GB"/>
              </w:rPr>
              <w:t> </w:t>
            </w:r>
          </w:p>
          <w:p w14:paraId="42882857" w14:textId="1723D09F" w:rsidR="00E15F90" w:rsidRDefault="00E15F90" w:rsidP="00E15F90">
            <w:pPr>
              <w:shd w:val="clear" w:color="auto" w:fill="FFFFFF"/>
              <w:textAlignment w:val="baseline"/>
              <w:rPr>
                <w:rFonts w:ascii="Calibri" w:eastAsia="Times New Roman" w:hAnsi="Calibri" w:cs="Calibri"/>
                <w:color w:val="000000"/>
                <w:sz w:val="22"/>
                <w:szCs w:val="22"/>
                <w:lang w:eastAsia="en-GB"/>
              </w:rPr>
            </w:pPr>
            <w:r w:rsidRPr="00E15F90">
              <w:rPr>
                <w:rFonts w:ascii="Calibri" w:eastAsia="Times New Roman" w:hAnsi="Calibri" w:cs="Calibri"/>
                <w:color w:val="000000"/>
                <w:sz w:val="22"/>
                <w:szCs w:val="22"/>
                <w:lang w:eastAsia="en-GB"/>
              </w:rPr>
              <w:t>Mikäli koet, että olemme käsitelleet henkilötietojasi lainvastaisesti, on sinulla oikeus tehdä valitus valvontaviranomaiselle</w:t>
            </w:r>
            <w:r w:rsidR="002C2974">
              <w:rPr>
                <w:rFonts w:ascii="Calibri" w:eastAsia="Times New Roman" w:hAnsi="Calibri" w:cs="Calibri"/>
                <w:color w:val="000000"/>
                <w:sz w:val="22"/>
                <w:szCs w:val="22"/>
                <w:lang w:eastAsia="en-GB"/>
              </w:rPr>
              <w:t>.</w:t>
            </w:r>
          </w:p>
          <w:p w14:paraId="38F2489E" w14:textId="77777777" w:rsidR="00773DB5" w:rsidRDefault="00773DB5" w:rsidP="00E15F90">
            <w:pPr>
              <w:shd w:val="clear" w:color="auto" w:fill="FFFFFF"/>
              <w:textAlignment w:val="baseline"/>
              <w:rPr>
                <w:rFonts w:ascii="Segoe UI" w:eastAsia="Times New Roman" w:hAnsi="Segoe UI" w:cs="Segoe UI"/>
                <w:sz w:val="18"/>
                <w:szCs w:val="18"/>
                <w:lang w:eastAsia="en-GB"/>
              </w:rPr>
            </w:pPr>
          </w:p>
          <w:p w14:paraId="0034AA93" w14:textId="2F860AF3" w:rsidR="00773DB5" w:rsidRPr="00052DC4" w:rsidRDefault="00052DC4" w:rsidP="00E15F90">
            <w:pPr>
              <w:shd w:val="clear" w:color="auto" w:fill="FFFFFF"/>
              <w:textAlignment w:val="baseline"/>
              <w:rPr>
                <w:rFonts w:ascii="Calibri" w:eastAsia="Times New Roman" w:hAnsi="Calibri" w:cs="Calibri"/>
                <w:b/>
                <w:bCs/>
                <w:color w:val="000000"/>
                <w:sz w:val="22"/>
                <w:szCs w:val="22"/>
                <w:lang w:eastAsia="en-GB"/>
              </w:rPr>
            </w:pPr>
            <w:r w:rsidRPr="00052DC4">
              <w:rPr>
                <w:rFonts w:ascii="Calibri" w:eastAsia="Times New Roman" w:hAnsi="Calibri" w:cs="Calibri"/>
                <w:b/>
                <w:bCs/>
                <w:color w:val="000000"/>
                <w:sz w:val="22"/>
                <w:szCs w:val="22"/>
                <w:lang w:eastAsia="en-GB"/>
              </w:rPr>
              <w:t>Rekisteröidyn oikeuksien rajoit</w:t>
            </w:r>
            <w:r w:rsidR="0056369C">
              <w:rPr>
                <w:rFonts w:ascii="Calibri" w:eastAsia="Times New Roman" w:hAnsi="Calibri" w:cs="Calibri"/>
                <w:b/>
                <w:bCs/>
                <w:color w:val="000000"/>
                <w:sz w:val="22"/>
                <w:szCs w:val="22"/>
                <w:lang w:eastAsia="en-GB"/>
              </w:rPr>
              <w:t>taminen</w:t>
            </w:r>
          </w:p>
          <w:p w14:paraId="123A4682" w14:textId="6D3345CD" w:rsidR="007100C7" w:rsidRDefault="00773DB5" w:rsidP="00E15F90">
            <w:pPr>
              <w:shd w:val="clear" w:color="auto" w:fill="FFFFFF"/>
              <w:textAlignment w:val="baseline"/>
              <w:rPr>
                <w:rFonts w:ascii="Calibri" w:eastAsia="Times New Roman" w:hAnsi="Calibri" w:cs="Calibri"/>
                <w:color w:val="000000"/>
                <w:sz w:val="22"/>
                <w:szCs w:val="22"/>
                <w:lang w:eastAsia="en-GB"/>
              </w:rPr>
            </w:pPr>
            <w:r w:rsidRPr="00773DB5">
              <w:rPr>
                <w:rFonts w:ascii="Calibri" w:eastAsia="Times New Roman" w:hAnsi="Calibri" w:cs="Calibri"/>
                <w:color w:val="000000"/>
                <w:sz w:val="22"/>
                <w:szCs w:val="22"/>
                <w:lang w:eastAsia="en-GB"/>
              </w:rPr>
              <w:t>Ilmoituksen kohteen tarkastusoikeutta on rajoitettu Euroopan unionin ja kansallisen oikeuden rikkomisesta ilmoittavien henkilöiden suojelusta annetun lain mukaan siltä osin, kun rajoittaminen on välttämätöntä ja oikeasuhtaista ilmoituksen paikkansa pitävyyden selvittämisen turvaamiseksi tai ilmoittajan henkilöllisyyden suojaamiseksi.</w:t>
            </w:r>
            <w:r w:rsidR="007C2AAE">
              <w:rPr>
                <w:rFonts w:ascii="Calibri" w:eastAsia="Times New Roman" w:hAnsi="Calibri" w:cs="Calibri"/>
                <w:color w:val="000000"/>
                <w:sz w:val="22"/>
                <w:szCs w:val="22"/>
                <w:lang w:eastAsia="en-GB"/>
              </w:rPr>
              <w:t xml:space="preserve"> </w:t>
            </w:r>
            <w:r w:rsidR="00625A06">
              <w:rPr>
                <w:rFonts w:ascii="Calibri" w:eastAsia="Times New Roman" w:hAnsi="Calibri" w:cs="Calibri"/>
                <w:color w:val="000000"/>
                <w:sz w:val="22"/>
                <w:szCs w:val="22"/>
                <w:lang w:eastAsia="en-GB"/>
              </w:rPr>
              <w:t>Rekisteröidyllä on oikeus saada tietoonsa tarkastusoikeuden rajoittamisen syyt</w:t>
            </w:r>
            <w:r w:rsidR="00AF7066">
              <w:rPr>
                <w:rFonts w:ascii="Calibri" w:eastAsia="Times New Roman" w:hAnsi="Calibri" w:cs="Calibri"/>
                <w:color w:val="000000"/>
                <w:sz w:val="22"/>
                <w:szCs w:val="22"/>
                <w:lang w:eastAsia="en-GB"/>
              </w:rPr>
              <w:t xml:space="preserve"> ja pyytää tietojen antamista tietosuojavaltuutetulle.</w:t>
            </w:r>
          </w:p>
          <w:p w14:paraId="4BD95A09" w14:textId="77777777" w:rsidR="007100C7" w:rsidRDefault="007100C7" w:rsidP="00E15F90">
            <w:pPr>
              <w:shd w:val="clear" w:color="auto" w:fill="FFFFFF"/>
              <w:textAlignment w:val="baseline"/>
              <w:rPr>
                <w:rFonts w:ascii="Calibri" w:eastAsia="Times New Roman" w:hAnsi="Calibri" w:cs="Calibri"/>
                <w:color w:val="000000"/>
                <w:sz w:val="22"/>
                <w:szCs w:val="22"/>
                <w:lang w:eastAsia="en-GB"/>
              </w:rPr>
            </w:pPr>
          </w:p>
          <w:p w14:paraId="7C806BBE" w14:textId="4A599CFE" w:rsidR="00E15F90" w:rsidRDefault="007100C7" w:rsidP="00E15F90">
            <w:pPr>
              <w:shd w:val="clear" w:color="auto" w:fill="FFFFFF"/>
              <w:textAlignment w:val="baseline"/>
              <w:rPr>
                <w:rFonts w:ascii="Calibri" w:eastAsia="Times New Roman" w:hAnsi="Calibri" w:cs="Calibri"/>
                <w:color w:val="000000"/>
                <w:sz w:val="22"/>
                <w:szCs w:val="22"/>
                <w:lang w:eastAsia="en-GB"/>
              </w:rPr>
            </w:pPr>
            <w:r w:rsidRPr="00773DB5">
              <w:rPr>
                <w:rFonts w:ascii="Calibri" w:eastAsia="Times New Roman" w:hAnsi="Calibri" w:cs="Calibri"/>
                <w:color w:val="000000"/>
                <w:sz w:val="22"/>
                <w:szCs w:val="22"/>
                <w:lang w:eastAsia="en-GB"/>
              </w:rPr>
              <w:t xml:space="preserve">Ilmoituksen kohteen </w:t>
            </w:r>
            <w:r w:rsidR="00222508">
              <w:rPr>
                <w:rFonts w:ascii="Calibri" w:eastAsia="Times New Roman" w:hAnsi="Calibri" w:cs="Calibri"/>
                <w:color w:val="000000"/>
                <w:sz w:val="22"/>
                <w:szCs w:val="22"/>
                <w:lang w:eastAsia="en-GB"/>
              </w:rPr>
              <w:t xml:space="preserve">oikeutta henkilötietojen käsittelyn rajoittamiseen </w:t>
            </w:r>
            <w:r w:rsidRPr="00773DB5">
              <w:rPr>
                <w:rFonts w:ascii="Calibri" w:eastAsia="Times New Roman" w:hAnsi="Calibri" w:cs="Calibri"/>
                <w:color w:val="000000"/>
                <w:sz w:val="22"/>
                <w:szCs w:val="22"/>
                <w:lang w:eastAsia="en-GB"/>
              </w:rPr>
              <w:t>on rajoitettu Euroopan unionin ja kansallisen oikeuden rikkomisesta ilmoittavien henkilöiden suojelusta annetun lain mukaan</w:t>
            </w:r>
            <w:r w:rsidR="00222508">
              <w:rPr>
                <w:rFonts w:ascii="Calibri" w:eastAsia="Times New Roman" w:hAnsi="Calibri" w:cs="Calibri"/>
                <w:color w:val="000000"/>
                <w:sz w:val="22"/>
                <w:szCs w:val="22"/>
                <w:lang w:eastAsia="en-GB"/>
              </w:rPr>
              <w:t>. Rajoittamisoikeutta ei sovelleta mainitussa laissa tarkoite</w:t>
            </w:r>
            <w:r w:rsidR="000D68E8">
              <w:rPr>
                <w:rFonts w:ascii="Calibri" w:eastAsia="Times New Roman" w:hAnsi="Calibri" w:cs="Calibri"/>
                <w:color w:val="000000"/>
                <w:sz w:val="22"/>
                <w:szCs w:val="22"/>
                <w:lang w:eastAsia="en-GB"/>
              </w:rPr>
              <w:t>ttuun henkilötietojen käsittelyyn.</w:t>
            </w:r>
          </w:p>
          <w:p w14:paraId="7812E55C" w14:textId="77777777" w:rsidR="000D68E8" w:rsidRPr="00E15F90" w:rsidRDefault="000D68E8" w:rsidP="00E15F90">
            <w:pPr>
              <w:shd w:val="clear" w:color="auto" w:fill="FFFFFF"/>
              <w:textAlignment w:val="baseline"/>
              <w:rPr>
                <w:rFonts w:ascii="Segoe UI" w:eastAsia="Times New Roman" w:hAnsi="Segoe UI" w:cs="Segoe UI"/>
                <w:sz w:val="18"/>
                <w:szCs w:val="18"/>
                <w:lang w:eastAsia="en-GB"/>
              </w:rPr>
            </w:pPr>
          </w:p>
          <w:p w14:paraId="65B24591" w14:textId="4DD2FA7F" w:rsidR="00E15F90" w:rsidRPr="00E15F90" w:rsidRDefault="00E15F90" w:rsidP="00E15F90">
            <w:pPr>
              <w:shd w:val="clear" w:color="auto" w:fill="FFFFFF"/>
              <w:textAlignment w:val="baseline"/>
              <w:rPr>
                <w:rFonts w:ascii="Segoe UI" w:eastAsia="Times New Roman" w:hAnsi="Segoe UI" w:cs="Segoe UI"/>
                <w:sz w:val="18"/>
                <w:szCs w:val="18"/>
                <w:lang w:eastAsia="en-GB"/>
              </w:rPr>
            </w:pPr>
          </w:p>
          <w:p w14:paraId="0323BB19"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b/>
                <w:bCs/>
                <w:color w:val="000000"/>
                <w:sz w:val="22"/>
                <w:szCs w:val="22"/>
                <w:lang w:eastAsia="en-GB"/>
              </w:rPr>
              <w:t>Kuinka voit käyttää oikeuksiasi rekisteröitynä?</w:t>
            </w:r>
            <w:r w:rsidRPr="00E15F90">
              <w:rPr>
                <w:rFonts w:ascii="Calibri" w:eastAsia="Times New Roman" w:hAnsi="Calibri" w:cs="Calibri"/>
                <w:color w:val="000000"/>
                <w:sz w:val="22"/>
                <w:szCs w:val="22"/>
                <w:lang w:eastAsia="en-GB"/>
              </w:rPr>
              <w:t> </w:t>
            </w:r>
          </w:p>
          <w:p w14:paraId="0CCD6562"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w:t>
            </w:r>
          </w:p>
          <w:p w14:paraId="3EB71607" w14:textId="4D20AB89"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xml:space="preserve">Voit käydä jättämässä </w:t>
            </w:r>
            <w:r w:rsidR="00B37CDC">
              <w:rPr>
                <w:rFonts w:ascii="Calibri" w:eastAsia="Times New Roman" w:hAnsi="Calibri" w:cs="Calibri"/>
                <w:color w:val="000000"/>
                <w:sz w:val="22"/>
                <w:szCs w:val="22"/>
                <w:lang w:eastAsia="en-GB"/>
              </w:rPr>
              <w:t>pyynnön koskien oikeuksiasi</w:t>
            </w:r>
            <w:r w:rsidRPr="00E15F90">
              <w:rPr>
                <w:rFonts w:ascii="Calibri" w:eastAsia="Times New Roman" w:hAnsi="Calibri" w:cs="Calibri"/>
                <w:color w:val="000000"/>
                <w:sz w:val="22"/>
                <w:szCs w:val="22"/>
                <w:lang w:eastAsia="en-GB"/>
              </w:rPr>
              <w:t xml:space="preserve"> Hyvinkään kaupungintalolla, osoitteessa Kankurinkatu </w:t>
            </w:r>
            <w:r w:rsidR="009915C8" w:rsidRPr="00E15F90">
              <w:rPr>
                <w:rFonts w:ascii="Calibri" w:eastAsia="Times New Roman" w:hAnsi="Calibri" w:cs="Calibri"/>
                <w:color w:val="000000"/>
                <w:sz w:val="22"/>
                <w:szCs w:val="22"/>
                <w:lang w:eastAsia="en-GB"/>
              </w:rPr>
              <w:t>4–6</w:t>
            </w:r>
            <w:r w:rsidRPr="00E15F90">
              <w:rPr>
                <w:rFonts w:ascii="Calibri" w:eastAsia="Times New Roman" w:hAnsi="Calibri" w:cs="Calibri"/>
                <w:color w:val="000000"/>
                <w:sz w:val="22"/>
                <w:szCs w:val="22"/>
                <w:lang w:eastAsia="en-GB"/>
              </w:rPr>
              <w:t>. Varauduthan todistamaan henkilöllisyytesi. </w:t>
            </w:r>
          </w:p>
          <w:p w14:paraId="10D4E892"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w:t>
            </w:r>
          </w:p>
          <w:p w14:paraId="52EAF205"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Määräaika tietojen toimittamiseksi tai tietopyyntöön liittyvien lisätietojen antamiseksi on kuukausi pyynnön vastaanottamisesta. Mikäli tietopyyntö on poikkeuksellisen monimutkainen ja laaja, määräaikaa voidaan jatkaa kahdella kuukaudella. </w:t>
            </w:r>
          </w:p>
          <w:p w14:paraId="1A538083"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w:t>
            </w:r>
          </w:p>
          <w:p w14:paraId="41E54B13" w14:textId="3BF107A3" w:rsidR="009915C8" w:rsidRPr="009915C8" w:rsidRDefault="00E15F90" w:rsidP="00E15F90">
            <w:pPr>
              <w:shd w:val="clear" w:color="auto" w:fill="FFFFFF"/>
              <w:textAlignment w:val="baseline"/>
              <w:rPr>
                <w:rFonts w:ascii="Calibri" w:eastAsia="Times New Roman" w:hAnsi="Calibri" w:cs="Calibri"/>
                <w:color w:val="000000"/>
                <w:sz w:val="22"/>
                <w:szCs w:val="22"/>
                <w:lang w:eastAsia="en-GB"/>
              </w:rPr>
            </w:pPr>
            <w:r w:rsidRPr="00E15F90">
              <w:rPr>
                <w:rFonts w:ascii="Calibri" w:eastAsia="Times New Roman" w:hAnsi="Calibri" w:cs="Calibri"/>
                <w:color w:val="000000"/>
                <w:sz w:val="22"/>
                <w:szCs w:val="22"/>
                <w:lang w:eastAsia="en-GB"/>
              </w:rPr>
              <w:t>Huomioithan, että yllä mainitut oikeudet eivät ole ehdottomia ja niihin sisältyy poikkeuksia. Oikeuksien soveltuvuuteen vaikuttaa esimerkiksi henkilötietojen käsittelyn oikeusperuste. Arvoimme jokaisen yllä mainittuihin oikeuksiin liittyvän pyynnön tapauskohtaisesti.</w:t>
            </w:r>
          </w:p>
          <w:p w14:paraId="14649460" w14:textId="77777777" w:rsidR="00E15F90" w:rsidRPr="00E15F90" w:rsidRDefault="00E15F90" w:rsidP="00E15F90">
            <w:pPr>
              <w:shd w:val="clear" w:color="auto" w:fill="FFFFFF"/>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  </w:t>
            </w:r>
          </w:p>
        </w:tc>
      </w:tr>
      <w:tr w:rsidR="00E15F90" w:rsidRPr="00E15F90" w14:paraId="2DD6BD09" w14:textId="77777777" w:rsidTr="00E15F90">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B180D5C" w14:textId="77777777" w:rsidR="00E15F90" w:rsidRPr="00E15F90" w:rsidRDefault="00E15F90" w:rsidP="00E15F90">
            <w:pPr>
              <w:textAlignment w:val="baseline"/>
              <w:rPr>
                <w:rFonts w:ascii="Segoe UI" w:eastAsia="Times New Roman" w:hAnsi="Segoe UI" w:cs="Segoe UI"/>
                <w:sz w:val="18"/>
                <w:szCs w:val="18"/>
                <w:lang w:eastAsia="en-GB"/>
              </w:rPr>
            </w:pPr>
            <w:r w:rsidRPr="00E15F90">
              <w:rPr>
                <w:rFonts w:ascii="Calibri" w:eastAsia="Times New Roman" w:hAnsi="Calibri" w:cs="Calibri"/>
                <w:color w:val="000000"/>
                <w:sz w:val="22"/>
                <w:szCs w:val="22"/>
                <w:lang w:eastAsia="en-GB"/>
              </w:rPr>
              <w:t>13. Automaattinen päätöksenteko ja profilointi </w:t>
            </w:r>
          </w:p>
        </w:tc>
        <w:tc>
          <w:tcPr>
            <w:tcW w:w="6930" w:type="dxa"/>
            <w:tcBorders>
              <w:top w:val="single" w:sz="6" w:space="0" w:color="auto"/>
              <w:left w:val="single" w:sz="6" w:space="0" w:color="auto"/>
              <w:bottom w:val="single" w:sz="6" w:space="0" w:color="auto"/>
              <w:right w:val="single" w:sz="6" w:space="0" w:color="auto"/>
            </w:tcBorders>
            <w:shd w:val="clear" w:color="auto" w:fill="auto"/>
            <w:hideMark/>
          </w:tcPr>
          <w:p w14:paraId="4383ACDF" w14:textId="77777777" w:rsidR="00E15F90" w:rsidRDefault="00B45B85" w:rsidP="00C5621D">
            <w:pPr>
              <w:shd w:val="clear" w:color="auto" w:fill="FFFFFF"/>
              <w:textAlignment w:val="baseline"/>
              <w:rPr>
                <w:rFonts w:ascii="Calibri" w:eastAsia="Times New Roman" w:hAnsi="Calibri" w:cs="Calibri"/>
                <w:color w:val="000000"/>
                <w:sz w:val="22"/>
                <w:szCs w:val="22"/>
                <w:lang w:eastAsia="en-GB"/>
              </w:rPr>
            </w:pPr>
            <w:r w:rsidRPr="00C5621D">
              <w:rPr>
                <w:rFonts w:ascii="Calibri" w:eastAsia="Times New Roman" w:hAnsi="Calibri" w:cs="Calibri"/>
                <w:color w:val="000000"/>
                <w:sz w:val="22"/>
                <w:szCs w:val="22"/>
                <w:lang w:eastAsia="en-GB"/>
              </w:rPr>
              <w:t xml:space="preserve">Henkilötietojen käsittelyyn ei sisälly </w:t>
            </w:r>
            <w:r w:rsidR="00C5621D" w:rsidRPr="00C5621D">
              <w:rPr>
                <w:rFonts w:ascii="Calibri" w:eastAsia="Times New Roman" w:hAnsi="Calibri" w:cs="Calibri"/>
                <w:color w:val="000000"/>
                <w:sz w:val="22"/>
                <w:szCs w:val="22"/>
                <w:lang w:eastAsia="en-GB"/>
              </w:rPr>
              <w:t xml:space="preserve">sellaista </w:t>
            </w:r>
            <w:r w:rsidRPr="00C5621D">
              <w:rPr>
                <w:rFonts w:ascii="Calibri" w:eastAsia="Times New Roman" w:hAnsi="Calibri" w:cs="Calibri"/>
                <w:color w:val="000000"/>
                <w:sz w:val="22"/>
                <w:szCs w:val="22"/>
                <w:lang w:eastAsia="en-GB"/>
              </w:rPr>
              <w:t>automaattista p</w:t>
            </w:r>
            <w:r w:rsidR="00C5621D" w:rsidRPr="00C5621D">
              <w:rPr>
                <w:rFonts w:ascii="Calibri" w:eastAsia="Times New Roman" w:hAnsi="Calibri" w:cs="Calibri"/>
                <w:color w:val="000000"/>
                <w:sz w:val="22"/>
                <w:szCs w:val="22"/>
                <w:lang w:eastAsia="en-GB"/>
              </w:rPr>
              <w:t>äätöksentekoa tai profilointia, jolla olisi vaikutuksia rekisteröityihin.</w:t>
            </w:r>
          </w:p>
          <w:p w14:paraId="54C53D8A" w14:textId="248954B7" w:rsidR="00C5621D" w:rsidRPr="00C5621D" w:rsidRDefault="00C5621D" w:rsidP="00C5621D">
            <w:pPr>
              <w:shd w:val="clear" w:color="auto" w:fill="FFFFFF"/>
              <w:textAlignment w:val="baseline"/>
              <w:rPr>
                <w:rFonts w:ascii="Calibri" w:eastAsia="Times New Roman" w:hAnsi="Calibri" w:cs="Calibri"/>
                <w:color w:val="000000"/>
                <w:sz w:val="22"/>
                <w:szCs w:val="22"/>
                <w:lang w:eastAsia="en-GB"/>
              </w:rPr>
            </w:pPr>
          </w:p>
        </w:tc>
      </w:tr>
    </w:tbl>
    <w:p w14:paraId="69957E0B" w14:textId="77777777" w:rsidR="002F2A70" w:rsidRDefault="002F2A70"/>
    <w:sectPr w:rsidR="002F2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4480"/>
    <w:multiLevelType w:val="hybridMultilevel"/>
    <w:tmpl w:val="38740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93A93"/>
    <w:multiLevelType w:val="multilevel"/>
    <w:tmpl w:val="B4A2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344464A"/>
    <w:multiLevelType w:val="multilevel"/>
    <w:tmpl w:val="920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8256869">
    <w:abstractNumId w:val="1"/>
  </w:num>
  <w:num w:numId="2" w16cid:durableId="106705197">
    <w:abstractNumId w:val="2"/>
  </w:num>
  <w:num w:numId="3" w16cid:durableId="1792551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90"/>
    <w:rsid w:val="00052DC4"/>
    <w:rsid w:val="000C3657"/>
    <w:rsid w:val="000D68E8"/>
    <w:rsid w:val="00154E40"/>
    <w:rsid w:val="001D1719"/>
    <w:rsid w:val="0021182D"/>
    <w:rsid w:val="00222508"/>
    <w:rsid w:val="00282114"/>
    <w:rsid w:val="00292DB9"/>
    <w:rsid w:val="002965B4"/>
    <w:rsid w:val="002C2974"/>
    <w:rsid w:val="002E6082"/>
    <w:rsid w:val="002F21A9"/>
    <w:rsid w:val="002F2A70"/>
    <w:rsid w:val="0056369C"/>
    <w:rsid w:val="00625A06"/>
    <w:rsid w:val="00641C69"/>
    <w:rsid w:val="006D4F97"/>
    <w:rsid w:val="007100C7"/>
    <w:rsid w:val="00773DB5"/>
    <w:rsid w:val="00784102"/>
    <w:rsid w:val="00785A61"/>
    <w:rsid w:val="007C2AAE"/>
    <w:rsid w:val="00843241"/>
    <w:rsid w:val="008B311D"/>
    <w:rsid w:val="0096301F"/>
    <w:rsid w:val="009915C8"/>
    <w:rsid w:val="009A0168"/>
    <w:rsid w:val="009F5962"/>
    <w:rsid w:val="00AF7066"/>
    <w:rsid w:val="00B23E8F"/>
    <w:rsid w:val="00B37CDC"/>
    <w:rsid w:val="00B43CC2"/>
    <w:rsid w:val="00B45B85"/>
    <w:rsid w:val="00BC2E77"/>
    <w:rsid w:val="00C3287C"/>
    <w:rsid w:val="00C5621D"/>
    <w:rsid w:val="00C71222"/>
    <w:rsid w:val="00D0232D"/>
    <w:rsid w:val="00E15F90"/>
    <w:rsid w:val="00E51605"/>
    <w:rsid w:val="00EE31FF"/>
    <w:rsid w:val="00F20EE1"/>
    <w:rsid w:val="00F72125"/>
    <w:rsid w:val="00F80D17"/>
    <w:rsid w:val="00F93F57"/>
    <w:rsid w:val="00FD6F8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B53F"/>
  <w15:chartTrackingRefBased/>
  <w15:docId w15:val="{400626AB-3F23-3341-943C-DBB2FABA0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E15F9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Kappaleenoletusfontti"/>
    <w:rsid w:val="00E15F90"/>
  </w:style>
  <w:style w:type="character" w:customStyle="1" w:styleId="eop">
    <w:name w:val="eop"/>
    <w:basedOn w:val="Kappaleenoletusfontti"/>
    <w:rsid w:val="00E15F90"/>
  </w:style>
  <w:style w:type="character" w:customStyle="1" w:styleId="scxw171079339">
    <w:name w:val="scxw171079339"/>
    <w:basedOn w:val="Kappaleenoletusfontti"/>
    <w:rsid w:val="00E15F90"/>
  </w:style>
  <w:style w:type="paragraph" w:styleId="Luettelokappale">
    <w:name w:val="List Paragraph"/>
    <w:basedOn w:val="Normaali"/>
    <w:uiPriority w:val="34"/>
    <w:qFormat/>
    <w:rsid w:val="0021182D"/>
    <w:pPr>
      <w:ind w:left="720"/>
      <w:contextualSpacing/>
    </w:pPr>
  </w:style>
  <w:style w:type="character" w:styleId="Kommentinviite">
    <w:name w:val="annotation reference"/>
    <w:basedOn w:val="Kappaleenoletusfontti"/>
    <w:uiPriority w:val="99"/>
    <w:semiHidden/>
    <w:unhideWhenUsed/>
    <w:rsid w:val="00784102"/>
    <w:rPr>
      <w:sz w:val="16"/>
      <w:szCs w:val="16"/>
    </w:rPr>
  </w:style>
  <w:style w:type="paragraph" w:styleId="Kommentinteksti">
    <w:name w:val="annotation text"/>
    <w:basedOn w:val="Normaali"/>
    <w:link w:val="KommentintekstiChar"/>
    <w:uiPriority w:val="99"/>
    <w:semiHidden/>
    <w:unhideWhenUsed/>
    <w:rsid w:val="00784102"/>
    <w:rPr>
      <w:sz w:val="20"/>
      <w:szCs w:val="20"/>
    </w:rPr>
  </w:style>
  <w:style w:type="character" w:customStyle="1" w:styleId="KommentintekstiChar">
    <w:name w:val="Kommentin teksti Char"/>
    <w:basedOn w:val="Kappaleenoletusfontti"/>
    <w:link w:val="Kommentinteksti"/>
    <w:uiPriority w:val="99"/>
    <w:semiHidden/>
    <w:rsid w:val="00784102"/>
    <w:rPr>
      <w:sz w:val="20"/>
      <w:szCs w:val="20"/>
    </w:rPr>
  </w:style>
  <w:style w:type="paragraph" w:styleId="Kommentinotsikko">
    <w:name w:val="annotation subject"/>
    <w:basedOn w:val="Kommentinteksti"/>
    <w:next w:val="Kommentinteksti"/>
    <w:link w:val="KommentinotsikkoChar"/>
    <w:uiPriority w:val="99"/>
    <w:semiHidden/>
    <w:unhideWhenUsed/>
    <w:rsid w:val="00784102"/>
    <w:rPr>
      <w:b/>
      <w:bCs/>
    </w:rPr>
  </w:style>
  <w:style w:type="character" w:customStyle="1" w:styleId="KommentinotsikkoChar">
    <w:name w:val="Kommentin otsikko Char"/>
    <w:basedOn w:val="KommentintekstiChar"/>
    <w:link w:val="Kommentinotsikko"/>
    <w:uiPriority w:val="99"/>
    <w:semiHidden/>
    <w:rsid w:val="007841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270640">
      <w:bodyDiv w:val="1"/>
      <w:marLeft w:val="0"/>
      <w:marRight w:val="0"/>
      <w:marTop w:val="0"/>
      <w:marBottom w:val="0"/>
      <w:divBdr>
        <w:top w:val="none" w:sz="0" w:space="0" w:color="auto"/>
        <w:left w:val="none" w:sz="0" w:space="0" w:color="auto"/>
        <w:bottom w:val="none" w:sz="0" w:space="0" w:color="auto"/>
        <w:right w:val="none" w:sz="0" w:space="0" w:color="auto"/>
      </w:divBdr>
      <w:divsChild>
        <w:div w:id="889925574">
          <w:marLeft w:val="0"/>
          <w:marRight w:val="0"/>
          <w:marTop w:val="0"/>
          <w:marBottom w:val="0"/>
          <w:divBdr>
            <w:top w:val="none" w:sz="0" w:space="0" w:color="auto"/>
            <w:left w:val="none" w:sz="0" w:space="0" w:color="auto"/>
            <w:bottom w:val="none" w:sz="0" w:space="0" w:color="auto"/>
            <w:right w:val="none" w:sz="0" w:space="0" w:color="auto"/>
          </w:divBdr>
        </w:div>
        <w:div w:id="650594476">
          <w:marLeft w:val="0"/>
          <w:marRight w:val="0"/>
          <w:marTop w:val="0"/>
          <w:marBottom w:val="0"/>
          <w:divBdr>
            <w:top w:val="none" w:sz="0" w:space="0" w:color="auto"/>
            <w:left w:val="none" w:sz="0" w:space="0" w:color="auto"/>
            <w:bottom w:val="none" w:sz="0" w:space="0" w:color="auto"/>
            <w:right w:val="none" w:sz="0" w:space="0" w:color="auto"/>
          </w:divBdr>
        </w:div>
      </w:divsChild>
    </w:div>
    <w:div w:id="680670192">
      <w:bodyDiv w:val="1"/>
      <w:marLeft w:val="0"/>
      <w:marRight w:val="0"/>
      <w:marTop w:val="0"/>
      <w:marBottom w:val="0"/>
      <w:divBdr>
        <w:top w:val="none" w:sz="0" w:space="0" w:color="auto"/>
        <w:left w:val="none" w:sz="0" w:space="0" w:color="auto"/>
        <w:bottom w:val="none" w:sz="0" w:space="0" w:color="auto"/>
        <w:right w:val="none" w:sz="0" w:space="0" w:color="auto"/>
      </w:divBdr>
      <w:divsChild>
        <w:div w:id="1723942439">
          <w:marLeft w:val="0"/>
          <w:marRight w:val="0"/>
          <w:marTop w:val="0"/>
          <w:marBottom w:val="0"/>
          <w:divBdr>
            <w:top w:val="none" w:sz="0" w:space="0" w:color="auto"/>
            <w:left w:val="none" w:sz="0" w:space="0" w:color="auto"/>
            <w:bottom w:val="none" w:sz="0" w:space="0" w:color="auto"/>
            <w:right w:val="none" w:sz="0" w:space="0" w:color="auto"/>
          </w:divBdr>
        </w:div>
        <w:div w:id="797727675">
          <w:marLeft w:val="0"/>
          <w:marRight w:val="0"/>
          <w:marTop w:val="0"/>
          <w:marBottom w:val="0"/>
          <w:divBdr>
            <w:top w:val="none" w:sz="0" w:space="0" w:color="auto"/>
            <w:left w:val="none" w:sz="0" w:space="0" w:color="auto"/>
            <w:bottom w:val="none" w:sz="0" w:space="0" w:color="auto"/>
            <w:right w:val="none" w:sz="0" w:space="0" w:color="auto"/>
          </w:divBdr>
        </w:div>
      </w:divsChild>
    </w:div>
    <w:div w:id="1723822911">
      <w:bodyDiv w:val="1"/>
      <w:marLeft w:val="0"/>
      <w:marRight w:val="0"/>
      <w:marTop w:val="0"/>
      <w:marBottom w:val="0"/>
      <w:divBdr>
        <w:top w:val="none" w:sz="0" w:space="0" w:color="auto"/>
        <w:left w:val="none" w:sz="0" w:space="0" w:color="auto"/>
        <w:bottom w:val="none" w:sz="0" w:space="0" w:color="auto"/>
        <w:right w:val="none" w:sz="0" w:space="0" w:color="auto"/>
      </w:divBdr>
      <w:divsChild>
        <w:div w:id="871841197">
          <w:marLeft w:val="0"/>
          <w:marRight w:val="0"/>
          <w:marTop w:val="0"/>
          <w:marBottom w:val="0"/>
          <w:divBdr>
            <w:top w:val="none" w:sz="0" w:space="0" w:color="auto"/>
            <w:left w:val="none" w:sz="0" w:space="0" w:color="auto"/>
            <w:bottom w:val="none" w:sz="0" w:space="0" w:color="auto"/>
            <w:right w:val="none" w:sz="0" w:space="0" w:color="auto"/>
          </w:divBdr>
          <w:divsChild>
            <w:div w:id="1806773596">
              <w:marLeft w:val="0"/>
              <w:marRight w:val="0"/>
              <w:marTop w:val="0"/>
              <w:marBottom w:val="0"/>
              <w:divBdr>
                <w:top w:val="none" w:sz="0" w:space="0" w:color="auto"/>
                <w:left w:val="none" w:sz="0" w:space="0" w:color="auto"/>
                <w:bottom w:val="none" w:sz="0" w:space="0" w:color="auto"/>
                <w:right w:val="none" w:sz="0" w:space="0" w:color="auto"/>
              </w:divBdr>
            </w:div>
          </w:divsChild>
        </w:div>
        <w:div w:id="654991507">
          <w:marLeft w:val="0"/>
          <w:marRight w:val="0"/>
          <w:marTop w:val="0"/>
          <w:marBottom w:val="0"/>
          <w:divBdr>
            <w:top w:val="none" w:sz="0" w:space="0" w:color="auto"/>
            <w:left w:val="none" w:sz="0" w:space="0" w:color="auto"/>
            <w:bottom w:val="none" w:sz="0" w:space="0" w:color="auto"/>
            <w:right w:val="none" w:sz="0" w:space="0" w:color="auto"/>
          </w:divBdr>
          <w:divsChild>
            <w:div w:id="569659118">
              <w:marLeft w:val="0"/>
              <w:marRight w:val="0"/>
              <w:marTop w:val="0"/>
              <w:marBottom w:val="0"/>
              <w:divBdr>
                <w:top w:val="none" w:sz="0" w:space="0" w:color="auto"/>
                <w:left w:val="none" w:sz="0" w:space="0" w:color="auto"/>
                <w:bottom w:val="none" w:sz="0" w:space="0" w:color="auto"/>
                <w:right w:val="none" w:sz="0" w:space="0" w:color="auto"/>
              </w:divBdr>
            </w:div>
          </w:divsChild>
        </w:div>
        <w:div w:id="1420518227">
          <w:marLeft w:val="0"/>
          <w:marRight w:val="0"/>
          <w:marTop w:val="0"/>
          <w:marBottom w:val="0"/>
          <w:divBdr>
            <w:top w:val="none" w:sz="0" w:space="0" w:color="auto"/>
            <w:left w:val="none" w:sz="0" w:space="0" w:color="auto"/>
            <w:bottom w:val="none" w:sz="0" w:space="0" w:color="auto"/>
            <w:right w:val="none" w:sz="0" w:space="0" w:color="auto"/>
          </w:divBdr>
          <w:divsChild>
            <w:div w:id="356977547">
              <w:marLeft w:val="0"/>
              <w:marRight w:val="0"/>
              <w:marTop w:val="0"/>
              <w:marBottom w:val="0"/>
              <w:divBdr>
                <w:top w:val="none" w:sz="0" w:space="0" w:color="auto"/>
                <w:left w:val="none" w:sz="0" w:space="0" w:color="auto"/>
                <w:bottom w:val="none" w:sz="0" w:space="0" w:color="auto"/>
                <w:right w:val="none" w:sz="0" w:space="0" w:color="auto"/>
              </w:divBdr>
            </w:div>
          </w:divsChild>
        </w:div>
        <w:div w:id="2086218798">
          <w:marLeft w:val="0"/>
          <w:marRight w:val="0"/>
          <w:marTop w:val="0"/>
          <w:marBottom w:val="0"/>
          <w:divBdr>
            <w:top w:val="none" w:sz="0" w:space="0" w:color="auto"/>
            <w:left w:val="none" w:sz="0" w:space="0" w:color="auto"/>
            <w:bottom w:val="none" w:sz="0" w:space="0" w:color="auto"/>
            <w:right w:val="none" w:sz="0" w:space="0" w:color="auto"/>
          </w:divBdr>
          <w:divsChild>
            <w:div w:id="490800512">
              <w:marLeft w:val="0"/>
              <w:marRight w:val="0"/>
              <w:marTop w:val="0"/>
              <w:marBottom w:val="0"/>
              <w:divBdr>
                <w:top w:val="none" w:sz="0" w:space="0" w:color="auto"/>
                <w:left w:val="none" w:sz="0" w:space="0" w:color="auto"/>
                <w:bottom w:val="none" w:sz="0" w:space="0" w:color="auto"/>
                <w:right w:val="none" w:sz="0" w:space="0" w:color="auto"/>
              </w:divBdr>
            </w:div>
            <w:div w:id="2099322258">
              <w:marLeft w:val="0"/>
              <w:marRight w:val="0"/>
              <w:marTop w:val="0"/>
              <w:marBottom w:val="0"/>
              <w:divBdr>
                <w:top w:val="none" w:sz="0" w:space="0" w:color="auto"/>
                <w:left w:val="none" w:sz="0" w:space="0" w:color="auto"/>
                <w:bottom w:val="none" w:sz="0" w:space="0" w:color="auto"/>
                <w:right w:val="none" w:sz="0" w:space="0" w:color="auto"/>
              </w:divBdr>
            </w:div>
            <w:div w:id="1931041209">
              <w:marLeft w:val="0"/>
              <w:marRight w:val="0"/>
              <w:marTop w:val="0"/>
              <w:marBottom w:val="0"/>
              <w:divBdr>
                <w:top w:val="none" w:sz="0" w:space="0" w:color="auto"/>
                <w:left w:val="none" w:sz="0" w:space="0" w:color="auto"/>
                <w:bottom w:val="none" w:sz="0" w:space="0" w:color="auto"/>
                <w:right w:val="none" w:sz="0" w:space="0" w:color="auto"/>
              </w:divBdr>
            </w:div>
            <w:div w:id="692997339">
              <w:marLeft w:val="0"/>
              <w:marRight w:val="0"/>
              <w:marTop w:val="0"/>
              <w:marBottom w:val="0"/>
              <w:divBdr>
                <w:top w:val="none" w:sz="0" w:space="0" w:color="auto"/>
                <w:left w:val="none" w:sz="0" w:space="0" w:color="auto"/>
                <w:bottom w:val="none" w:sz="0" w:space="0" w:color="auto"/>
                <w:right w:val="none" w:sz="0" w:space="0" w:color="auto"/>
              </w:divBdr>
            </w:div>
            <w:div w:id="221717586">
              <w:marLeft w:val="0"/>
              <w:marRight w:val="0"/>
              <w:marTop w:val="0"/>
              <w:marBottom w:val="0"/>
              <w:divBdr>
                <w:top w:val="none" w:sz="0" w:space="0" w:color="auto"/>
                <w:left w:val="none" w:sz="0" w:space="0" w:color="auto"/>
                <w:bottom w:val="none" w:sz="0" w:space="0" w:color="auto"/>
                <w:right w:val="none" w:sz="0" w:space="0" w:color="auto"/>
              </w:divBdr>
            </w:div>
          </w:divsChild>
        </w:div>
        <w:div w:id="817383648">
          <w:marLeft w:val="0"/>
          <w:marRight w:val="0"/>
          <w:marTop w:val="0"/>
          <w:marBottom w:val="0"/>
          <w:divBdr>
            <w:top w:val="none" w:sz="0" w:space="0" w:color="auto"/>
            <w:left w:val="none" w:sz="0" w:space="0" w:color="auto"/>
            <w:bottom w:val="none" w:sz="0" w:space="0" w:color="auto"/>
            <w:right w:val="none" w:sz="0" w:space="0" w:color="auto"/>
          </w:divBdr>
          <w:divsChild>
            <w:div w:id="1795520001">
              <w:marLeft w:val="0"/>
              <w:marRight w:val="0"/>
              <w:marTop w:val="0"/>
              <w:marBottom w:val="0"/>
              <w:divBdr>
                <w:top w:val="none" w:sz="0" w:space="0" w:color="auto"/>
                <w:left w:val="none" w:sz="0" w:space="0" w:color="auto"/>
                <w:bottom w:val="none" w:sz="0" w:space="0" w:color="auto"/>
                <w:right w:val="none" w:sz="0" w:space="0" w:color="auto"/>
              </w:divBdr>
            </w:div>
            <w:div w:id="541944680">
              <w:marLeft w:val="0"/>
              <w:marRight w:val="0"/>
              <w:marTop w:val="0"/>
              <w:marBottom w:val="0"/>
              <w:divBdr>
                <w:top w:val="none" w:sz="0" w:space="0" w:color="auto"/>
                <w:left w:val="none" w:sz="0" w:space="0" w:color="auto"/>
                <w:bottom w:val="none" w:sz="0" w:space="0" w:color="auto"/>
                <w:right w:val="none" w:sz="0" w:space="0" w:color="auto"/>
              </w:divBdr>
            </w:div>
            <w:div w:id="320543420">
              <w:marLeft w:val="0"/>
              <w:marRight w:val="0"/>
              <w:marTop w:val="0"/>
              <w:marBottom w:val="0"/>
              <w:divBdr>
                <w:top w:val="none" w:sz="0" w:space="0" w:color="auto"/>
                <w:left w:val="none" w:sz="0" w:space="0" w:color="auto"/>
                <w:bottom w:val="none" w:sz="0" w:space="0" w:color="auto"/>
                <w:right w:val="none" w:sz="0" w:space="0" w:color="auto"/>
              </w:divBdr>
            </w:div>
          </w:divsChild>
        </w:div>
        <w:div w:id="488257424">
          <w:marLeft w:val="0"/>
          <w:marRight w:val="0"/>
          <w:marTop w:val="0"/>
          <w:marBottom w:val="0"/>
          <w:divBdr>
            <w:top w:val="none" w:sz="0" w:space="0" w:color="auto"/>
            <w:left w:val="none" w:sz="0" w:space="0" w:color="auto"/>
            <w:bottom w:val="none" w:sz="0" w:space="0" w:color="auto"/>
            <w:right w:val="none" w:sz="0" w:space="0" w:color="auto"/>
          </w:divBdr>
          <w:divsChild>
            <w:div w:id="1434281229">
              <w:marLeft w:val="0"/>
              <w:marRight w:val="0"/>
              <w:marTop w:val="0"/>
              <w:marBottom w:val="0"/>
              <w:divBdr>
                <w:top w:val="none" w:sz="0" w:space="0" w:color="auto"/>
                <w:left w:val="none" w:sz="0" w:space="0" w:color="auto"/>
                <w:bottom w:val="none" w:sz="0" w:space="0" w:color="auto"/>
                <w:right w:val="none" w:sz="0" w:space="0" w:color="auto"/>
              </w:divBdr>
            </w:div>
            <w:div w:id="1352995762">
              <w:marLeft w:val="0"/>
              <w:marRight w:val="0"/>
              <w:marTop w:val="0"/>
              <w:marBottom w:val="0"/>
              <w:divBdr>
                <w:top w:val="none" w:sz="0" w:space="0" w:color="auto"/>
                <w:left w:val="none" w:sz="0" w:space="0" w:color="auto"/>
                <w:bottom w:val="none" w:sz="0" w:space="0" w:color="auto"/>
                <w:right w:val="none" w:sz="0" w:space="0" w:color="auto"/>
              </w:divBdr>
            </w:div>
            <w:div w:id="274169205">
              <w:marLeft w:val="0"/>
              <w:marRight w:val="0"/>
              <w:marTop w:val="0"/>
              <w:marBottom w:val="0"/>
              <w:divBdr>
                <w:top w:val="none" w:sz="0" w:space="0" w:color="auto"/>
                <w:left w:val="none" w:sz="0" w:space="0" w:color="auto"/>
                <w:bottom w:val="none" w:sz="0" w:space="0" w:color="auto"/>
                <w:right w:val="none" w:sz="0" w:space="0" w:color="auto"/>
              </w:divBdr>
            </w:div>
          </w:divsChild>
        </w:div>
        <w:div w:id="1255430763">
          <w:marLeft w:val="0"/>
          <w:marRight w:val="0"/>
          <w:marTop w:val="0"/>
          <w:marBottom w:val="0"/>
          <w:divBdr>
            <w:top w:val="none" w:sz="0" w:space="0" w:color="auto"/>
            <w:left w:val="none" w:sz="0" w:space="0" w:color="auto"/>
            <w:bottom w:val="none" w:sz="0" w:space="0" w:color="auto"/>
            <w:right w:val="none" w:sz="0" w:space="0" w:color="auto"/>
          </w:divBdr>
          <w:divsChild>
            <w:div w:id="614021081">
              <w:marLeft w:val="0"/>
              <w:marRight w:val="0"/>
              <w:marTop w:val="0"/>
              <w:marBottom w:val="0"/>
              <w:divBdr>
                <w:top w:val="none" w:sz="0" w:space="0" w:color="auto"/>
                <w:left w:val="none" w:sz="0" w:space="0" w:color="auto"/>
                <w:bottom w:val="none" w:sz="0" w:space="0" w:color="auto"/>
                <w:right w:val="none" w:sz="0" w:space="0" w:color="auto"/>
              </w:divBdr>
            </w:div>
            <w:div w:id="504129712">
              <w:marLeft w:val="0"/>
              <w:marRight w:val="0"/>
              <w:marTop w:val="0"/>
              <w:marBottom w:val="0"/>
              <w:divBdr>
                <w:top w:val="none" w:sz="0" w:space="0" w:color="auto"/>
                <w:left w:val="none" w:sz="0" w:space="0" w:color="auto"/>
                <w:bottom w:val="none" w:sz="0" w:space="0" w:color="auto"/>
                <w:right w:val="none" w:sz="0" w:space="0" w:color="auto"/>
              </w:divBdr>
            </w:div>
          </w:divsChild>
        </w:div>
        <w:div w:id="1273631937">
          <w:marLeft w:val="0"/>
          <w:marRight w:val="0"/>
          <w:marTop w:val="0"/>
          <w:marBottom w:val="0"/>
          <w:divBdr>
            <w:top w:val="none" w:sz="0" w:space="0" w:color="auto"/>
            <w:left w:val="none" w:sz="0" w:space="0" w:color="auto"/>
            <w:bottom w:val="none" w:sz="0" w:space="0" w:color="auto"/>
            <w:right w:val="none" w:sz="0" w:space="0" w:color="auto"/>
          </w:divBdr>
          <w:divsChild>
            <w:div w:id="1486317861">
              <w:marLeft w:val="0"/>
              <w:marRight w:val="0"/>
              <w:marTop w:val="0"/>
              <w:marBottom w:val="0"/>
              <w:divBdr>
                <w:top w:val="none" w:sz="0" w:space="0" w:color="auto"/>
                <w:left w:val="none" w:sz="0" w:space="0" w:color="auto"/>
                <w:bottom w:val="none" w:sz="0" w:space="0" w:color="auto"/>
                <w:right w:val="none" w:sz="0" w:space="0" w:color="auto"/>
              </w:divBdr>
            </w:div>
            <w:div w:id="1741323101">
              <w:marLeft w:val="0"/>
              <w:marRight w:val="0"/>
              <w:marTop w:val="0"/>
              <w:marBottom w:val="0"/>
              <w:divBdr>
                <w:top w:val="none" w:sz="0" w:space="0" w:color="auto"/>
                <w:left w:val="none" w:sz="0" w:space="0" w:color="auto"/>
                <w:bottom w:val="none" w:sz="0" w:space="0" w:color="auto"/>
                <w:right w:val="none" w:sz="0" w:space="0" w:color="auto"/>
              </w:divBdr>
            </w:div>
          </w:divsChild>
        </w:div>
        <w:div w:id="1489712708">
          <w:marLeft w:val="0"/>
          <w:marRight w:val="0"/>
          <w:marTop w:val="0"/>
          <w:marBottom w:val="0"/>
          <w:divBdr>
            <w:top w:val="none" w:sz="0" w:space="0" w:color="auto"/>
            <w:left w:val="none" w:sz="0" w:space="0" w:color="auto"/>
            <w:bottom w:val="none" w:sz="0" w:space="0" w:color="auto"/>
            <w:right w:val="none" w:sz="0" w:space="0" w:color="auto"/>
          </w:divBdr>
          <w:divsChild>
            <w:div w:id="1071581581">
              <w:marLeft w:val="0"/>
              <w:marRight w:val="0"/>
              <w:marTop w:val="0"/>
              <w:marBottom w:val="0"/>
              <w:divBdr>
                <w:top w:val="none" w:sz="0" w:space="0" w:color="auto"/>
                <w:left w:val="none" w:sz="0" w:space="0" w:color="auto"/>
                <w:bottom w:val="none" w:sz="0" w:space="0" w:color="auto"/>
                <w:right w:val="none" w:sz="0" w:space="0" w:color="auto"/>
              </w:divBdr>
            </w:div>
            <w:div w:id="1929842982">
              <w:marLeft w:val="0"/>
              <w:marRight w:val="0"/>
              <w:marTop w:val="0"/>
              <w:marBottom w:val="0"/>
              <w:divBdr>
                <w:top w:val="none" w:sz="0" w:space="0" w:color="auto"/>
                <w:left w:val="none" w:sz="0" w:space="0" w:color="auto"/>
                <w:bottom w:val="none" w:sz="0" w:space="0" w:color="auto"/>
                <w:right w:val="none" w:sz="0" w:space="0" w:color="auto"/>
              </w:divBdr>
            </w:div>
          </w:divsChild>
        </w:div>
        <w:div w:id="1731801202">
          <w:marLeft w:val="0"/>
          <w:marRight w:val="0"/>
          <w:marTop w:val="0"/>
          <w:marBottom w:val="0"/>
          <w:divBdr>
            <w:top w:val="none" w:sz="0" w:space="0" w:color="auto"/>
            <w:left w:val="none" w:sz="0" w:space="0" w:color="auto"/>
            <w:bottom w:val="none" w:sz="0" w:space="0" w:color="auto"/>
            <w:right w:val="none" w:sz="0" w:space="0" w:color="auto"/>
          </w:divBdr>
          <w:divsChild>
            <w:div w:id="1736660447">
              <w:marLeft w:val="0"/>
              <w:marRight w:val="0"/>
              <w:marTop w:val="0"/>
              <w:marBottom w:val="0"/>
              <w:divBdr>
                <w:top w:val="none" w:sz="0" w:space="0" w:color="auto"/>
                <w:left w:val="none" w:sz="0" w:space="0" w:color="auto"/>
                <w:bottom w:val="none" w:sz="0" w:space="0" w:color="auto"/>
                <w:right w:val="none" w:sz="0" w:space="0" w:color="auto"/>
              </w:divBdr>
            </w:div>
          </w:divsChild>
        </w:div>
        <w:div w:id="588544325">
          <w:marLeft w:val="0"/>
          <w:marRight w:val="0"/>
          <w:marTop w:val="0"/>
          <w:marBottom w:val="0"/>
          <w:divBdr>
            <w:top w:val="none" w:sz="0" w:space="0" w:color="auto"/>
            <w:left w:val="none" w:sz="0" w:space="0" w:color="auto"/>
            <w:bottom w:val="none" w:sz="0" w:space="0" w:color="auto"/>
            <w:right w:val="none" w:sz="0" w:space="0" w:color="auto"/>
          </w:divBdr>
          <w:divsChild>
            <w:div w:id="494106323">
              <w:marLeft w:val="0"/>
              <w:marRight w:val="0"/>
              <w:marTop w:val="0"/>
              <w:marBottom w:val="0"/>
              <w:divBdr>
                <w:top w:val="none" w:sz="0" w:space="0" w:color="auto"/>
                <w:left w:val="none" w:sz="0" w:space="0" w:color="auto"/>
                <w:bottom w:val="none" w:sz="0" w:space="0" w:color="auto"/>
                <w:right w:val="none" w:sz="0" w:space="0" w:color="auto"/>
              </w:divBdr>
            </w:div>
          </w:divsChild>
        </w:div>
        <w:div w:id="275644878">
          <w:marLeft w:val="0"/>
          <w:marRight w:val="0"/>
          <w:marTop w:val="0"/>
          <w:marBottom w:val="0"/>
          <w:divBdr>
            <w:top w:val="none" w:sz="0" w:space="0" w:color="auto"/>
            <w:left w:val="none" w:sz="0" w:space="0" w:color="auto"/>
            <w:bottom w:val="none" w:sz="0" w:space="0" w:color="auto"/>
            <w:right w:val="none" w:sz="0" w:space="0" w:color="auto"/>
          </w:divBdr>
          <w:divsChild>
            <w:div w:id="44106929">
              <w:marLeft w:val="0"/>
              <w:marRight w:val="0"/>
              <w:marTop w:val="0"/>
              <w:marBottom w:val="0"/>
              <w:divBdr>
                <w:top w:val="none" w:sz="0" w:space="0" w:color="auto"/>
                <w:left w:val="none" w:sz="0" w:space="0" w:color="auto"/>
                <w:bottom w:val="none" w:sz="0" w:space="0" w:color="auto"/>
                <w:right w:val="none" w:sz="0" w:space="0" w:color="auto"/>
              </w:divBdr>
            </w:div>
          </w:divsChild>
        </w:div>
        <w:div w:id="149299099">
          <w:marLeft w:val="0"/>
          <w:marRight w:val="0"/>
          <w:marTop w:val="0"/>
          <w:marBottom w:val="0"/>
          <w:divBdr>
            <w:top w:val="none" w:sz="0" w:space="0" w:color="auto"/>
            <w:left w:val="none" w:sz="0" w:space="0" w:color="auto"/>
            <w:bottom w:val="none" w:sz="0" w:space="0" w:color="auto"/>
            <w:right w:val="none" w:sz="0" w:space="0" w:color="auto"/>
          </w:divBdr>
          <w:divsChild>
            <w:div w:id="1378122163">
              <w:marLeft w:val="0"/>
              <w:marRight w:val="0"/>
              <w:marTop w:val="0"/>
              <w:marBottom w:val="0"/>
              <w:divBdr>
                <w:top w:val="none" w:sz="0" w:space="0" w:color="auto"/>
                <w:left w:val="none" w:sz="0" w:space="0" w:color="auto"/>
                <w:bottom w:val="none" w:sz="0" w:space="0" w:color="auto"/>
                <w:right w:val="none" w:sz="0" w:space="0" w:color="auto"/>
              </w:divBdr>
            </w:div>
            <w:div w:id="1658680342">
              <w:marLeft w:val="0"/>
              <w:marRight w:val="0"/>
              <w:marTop w:val="0"/>
              <w:marBottom w:val="0"/>
              <w:divBdr>
                <w:top w:val="none" w:sz="0" w:space="0" w:color="auto"/>
                <w:left w:val="none" w:sz="0" w:space="0" w:color="auto"/>
                <w:bottom w:val="none" w:sz="0" w:space="0" w:color="auto"/>
                <w:right w:val="none" w:sz="0" w:space="0" w:color="auto"/>
              </w:divBdr>
            </w:div>
          </w:divsChild>
        </w:div>
        <w:div w:id="1511290105">
          <w:marLeft w:val="0"/>
          <w:marRight w:val="0"/>
          <w:marTop w:val="0"/>
          <w:marBottom w:val="0"/>
          <w:divBdr>
            <w:top w:val="none" w:sz="0" w:space="0" w:color="auto"/>
            <w:left w:val="none" w:sz="0" w:space="0" w:color="auto"/>
            <w:bottom w:val="none" w:sz="0" w:space="0" w:color="auto"/>
            <w:right w:val="none" w:sz="0" w:space="0" w:color="auto"/>
          </w:divBdr>
          <w:divsChild>
            <w:div w:id="502159235">
              <w:marLeft w:val="0"/>
              <w:marRight w:val="0"/>
              <w:marTop w:val="0"/>
              <w:marBottom w:val="0"/>
              <w:divBdr>
                <w:top w:val="none" w:sz="0" w:space="0" w:color="auto"/>
                <w:left w:val="none" w:sz="0" w:space="0" w:color="auto"/>
                <w:bottom w:val="none" w:sz="0" w:space="0" w:color="auto"/>
                <w:right w:val="none" w:sz="0" w:space="0" w:color="auto"/>
              </w:divBdr>
            </w:div>
          </w:divsChild>
        </w:div>
        <w:div w:id="1059865373">
          <w:marLeft w:val="0"/>
          <w:marRight w:val="0"/>
          <w:marTop w:val="0"/>
          <w:marBottom w:val="0"/>
          <w:divBdr>
            <w:top w:val="none" w:sz="0" w:space="0" w:color="auto"/>
            <w:left w:val="none" w:sz="0" w:space="0" w:color="auto"/>
            <w:bottom w:val="none" w:sz="0" w:space="0" w:color="auto"/>
            <w:right w:val="none" w:sz="0" w:space="0" w:color="auto"/>
          </w:divBdr>
          <w:divsChild>
            <w:div w:id="670521173">
              <w:marLeft w:val="0"/>
              <w:marRight w:val="0"/>
              <w:marTop w:val="0"/>
              <w:marBottom w:val="0"/>
              <w:divBdr>
                <w:top w:val="none" w:sz="0" w:space="0" w:color="auto"/>
                <w:left w:val="none" w:sz="0" w:space="0" w:color="auto"/>
                <w:bottom w:val="none" w:sz="0" w:space="0" w:color="auto"/>
                <w:right w:val="none" w:sz="0" w:space="0" w:color="auto"/>
              </w:divBdr>
            </w:div>
            <w:div w:id="2038922861">
              <w:marLeft w:val="0"/>
              <w:marRight w:val="0"/>
              <w:marTop w:val="0"/>
              <w:marBottom w:val="0"/>
              <w:divBdr>
                <w:top w:val="none" w:sz="0" w:space="0" w:color="auto"/>
                <w:left w:val="none" w:sz="0" w:space="0" w:color="auto"/>
                <w:bottom w:val="none" w:sz="0" w:space="0" w:color="auto"/>
                <w:right w:val="none" w:sz="0" w:space="0" w:color="auto"/>
              </w:divBdr>
            </w:div>
          </w:divsChild>
        </w:div>
        <w:div w:id="1885405449">
          <w:marLeft w:val="0"/>
          <w:marRight w:val="0"/>
          <w:marTop w:val="0"/>
          <w:marBottom w:val="0"/>
          <w:divBdr>
            <w:top w:val="none" w:sz="0" w:space="0" w:color="auto"/>
            <w:left w:val="none" w:sz="0" w:space="0" w:color="auto"/>
            <w:bottom w:val="none" w:sz="0" w:space="0" w:color="auto"/>
            <w:right w:val="none" w:sz="0" w:space="0" w:color="auto"/>
          </w:divBdr>
          <w:divsChild>
            <w:div w:id="1388533702">
              <w:marLeft w:val="0"/>
              <w:marRight w:val="0"/>
              <w:marTop w:val="0"/>
              <w:marBottom w:val="0"/>
              <w:divBdr>
                <w:top w:val="none" w:sz="0" w:space="0" w:color="auto"/>
                <w:left w:val="none" w:sz="0" w:space="0" w:color="auto"/>
                <w:bottom w:val="none" w:sz="0" w:space="0" w:color="auto"/>
                <w:right w:val="none" w:sz="0" w:space="0" w:color="auto"/>
              </w:divBdr>
            </w:div>
          </w:divsChild>
        </w:div>
        <w:div w:id="486484210">
          <w:marLeft w:val="0"/>
          <w:marRight w:val="0"/>
          <w:marTop w:val="0"/>
          <w:marBottom w:val="0"/>
          <w:divBdr>
            <w:top w:val="none" w:sz="0" w:space="0" w:color="auto"/>
            <w:left w:val="none" w:sz="0" w:space="0" w:color="auto"/>
            <w:bottom w:val="none" w:sz="0" w:space="0" w:color="auto"/>
            <w:right w:val="none" w:sz="0" w:space="0" w:color="auto"/>
          </w:divBdr>
          <w:divsChild>
            <w:div w:id="853374174">
              <w:marLeft w:val="0"/>
              <w:marRight w:val="0"/>
              <w:marTop w:val="0"/>
              <w:marBottom w:val="0"/>
              <w:divBdr>
                <w:top w:val="none" w:sz="0" w:space="0" w:color="auto"/>
                <w:left w:val="none" w:sz="0" w:space="0" w:color="auto"/>
                <w:bottom w:val="none" w:sz="0" w:space="0" w:color="auto"/>
                <w:right w:val="none" w:sz="0" w:space="0" w:color="auto"/>
              </w:divBdr>
            </w:div>
          </w:divsChild>
        </w:div>
        <w:div w:id="1430665135">
          <w:marLeft w:val="0"/>
          <w:marRight w:val="0"/>
          <w:marTop w:val="0"/>
          <w:marBottom w:val="0"/>
          <w:divBdr>
            <w:top w:val="none" w:sz="0" w:space="0" w:color="auto"/>
            <w:left w:val="none" w:sz="0" w:space="0" w:color="auto"/>
            <w:bottom w:val="none" w:sz="0" w:space="0" w:color="auto"/>
            <w:right w:val="none" w:sz="0" w:space="0" w:color="auto"/>
          </w:divBdr>
          <w:divsChild>
            <w:div w:id="1363165824">
              <w:marLeft w:val="0"/>
              <w:marRight w:val="0"/>
              <w:marTop w:val="0"/>
              <w:marBottom w:val="0"/>
              <w:divBdr>
                <w:top w:val="none" w:sz="0" w:space="0" w:color="auto"/>
                <w:left w:val="none" w:sz="0" w:space="0" w:color="auto"/>
                <w:bottom w:val="none" w:sz="0" w:space="0" w:color="auto"/>
                <w:right w:val="none" w:sz="0" w:space="0" w:color="auto"/>
              </w:divBdr>
            </w:div>
          </w:divsChild>
        </w:div>
        <w:div w:id="1782258004">
          <w:marLeft w:val="0"/>
          <w:marRight w:val="0"/>
          <w:marTop w:val="0"/>
          <w:marBottom w:val="0"/>
          <w:divBdr>
            <w:top w:val="none" w:sz="0" w:space="0" w:color="auto"/>
            <w:left w:val="none" w:sz="0" w:space="0" w:color="auto"/>
            <w:bottom w:val="none" w:sz="0" w:space="0" w:color="auto"/>
            <w:right w:val="none" w:sz="0" w:space="0" w:color="auto"/>
          </w:divBdr>
          <w:divsChild>
            <w:div w:id="1560163470">
              <w:marLeft w:val="0"/>
              <w:marRight w:val="0"/>
              <w:marTop w:val="0"/>
              <w:marBottom w:val="0"/>
              <w:divBdr>
                <w:top w:val="none" w:sz="0" w:space="0" w:color="auto"/>
                <w:left w:val="none" w:sz="0" w:space="0" w:color="auto"/>
                <w:bottom w:val="none" w:sz="0" w:space="0" w:color="auto"/>
                <w:right w:val="none" w:sz="0" w:space="0" w:color="auto"/>
              </w:divBdr>
            </w:div>
            <w:div w:id="1228032348">
              <w:marLeft w:val="0"/>
              <w:marRight w:val="0"/>
              <w:marTop w:val="0"/>
              <w:marBottom w:val="0"/>
              <w:divBdr>
                <w:top w:val="none" w:sz="0" w:space="0" w:color="auto"/>
                <w:left w:val="none" w:sz="0" w:space="0" w:color="auto"/>
                <w:bottom w:val="none" w:sz="0" w:space="0" w:color="auto"/>
                <w:right w:val="none" w:sz="0" w:space="0" w:color="auto"/>
              </w:divBdr>
            </w:div>
          </w:divsChild>
        </w:div>
        <w:div w:id="1653370040">
          <w:marLeft w:val="0"/>
          <w:marRight w:val="0"/>
          <w:marTop w:val="0"/>
          <w:marBottom w:val="0"/>
          <w:divBdr>
            <w:top w:val="none" w:sz="0" w:space="0" w:color="auto"/>
            <w:left w:val="none" w:sz="0" w:space="0" w:color="auto"/>
            <w:bottom w:val="none" w:sz="0" w:space="0" w:color="auto"/>
            <w:right w:val="none" w:sz="0" w:space="0" w:color="auto"/>
          </w:divBdr>
          <w:divsChild>
            <w:div w:id="1014695135">
              <w:marLeft w:val="0"/>
              <w:marRight w:val="0"/>
              <w:marTop w:val="0"/>
              <w:marBottom w:val="0"/>
              <w:divBdr>
                <w:top w:val="none" w:sz="0" w:space="0" w:color="auto"/>
                <w:left w:val="none" w:sz="0" w:space="0" w:color="auto"/>
                <w:bottom w:val="none" w:sz="0" w:space="0" w:color="auto"/>
                <w:right w:val="none" w:sz="0" w:space="0" w:color="auto"/>
              </w:divBdr>
            </w:div>
          </w:divsChild>
        </w:div>
        <w:div w:id="878280116">
          <w:marLeft w:val="0"/>
          <w:marRight w:val="0"/>
          <w:marTop w:val="0"/>
          <w:marBottom w:val="0"/>
          <w:divBdr>
            <w:top w:val="none" w:sz="0" w:space="0" w:color="auto"/>
            <w:left w:val="none" w:sz="0" w:space="0" w:color="auto"/>
            <w:bottom w:val="none" w:sz="0" w:space="0" w:color="auto"/>
            <w:right w:val="none" w:sz="0" w:space="0" w:color="auto"/>
          </w:divBdr>
          <w:divsChild>
            <w:div w:id="2094352827">
              <w:marLeft w:val="0"/>
              <w:marRight w:val="0"/>
              <w:marTop w:val="0"/>
              <w:marBottom w:val="0"/>
              <w:divBdr>
                <w:top w:val="none" w:sz="0" w:space="0" w:color="auto"/>
                <w:left w:val="none" w:sz="0" w:space="0" w:color="auto"/>
                <w:bottom w:val="none" w:sz="0" w:space="0" w:color="auto"/>
                <w:right w:val="none" w:sz="0" w:space="0" w:color="auto"/>
              </w:divBdr>
            </w:div>
          </w:divsChild>
        </w:div>
        <w:div w:id="1104425674">
          <w:marLeft w:val="0"/>
          <w:marRight w:val="0"/>
          <w:marTop w:val="0"/>
          <w:marBottom w:val="0"/>
          <w:divBdr>
            <w:top w:val="none" w:sz="0" w:space="0" w:color="auto"/>
            <w:left w:val="none" w:sz="0" w:space="0" w:color="auto"/>
            <w:bottom w:val="none" w:sz="0" w:space="0" w:color="auto"/>
            <w:right w:val="none" w:sz="0" w:space="0" w:color="auto"/>
          </w:divBdr>
          <w:divsChild>
            <w:div w:id="480925744">
              <w:marLeft w:val="0"/>
              <w:marRight w:val="0"/>
              <w:marTop w:val="0"/>
              <w:marBottom w:val="0"/>
              <w:divBdr>
                <w:top w:val="none" w:sz="0" w:space="0" w:color="auto"/>
                <w:left w:val="none" w:sz="0" w:space="0" w:color="auto"/>
                <w:bottom w:val="none" w:sz="0" w:space="0" w:color="auto"/>
                <w:right w:val="none" w:sz="0" w:space="0" w:color="auto"/>
              </w:divBdr>
            </w:div>
          </w:divsChild>
        </w:div>
        <w:div w:id="1442723702">
          <w:marLeft w:val="0"/>
          <w:marRight w:val="0"/>
          <w:marTop w:val="0"/>
          <w:marBottom w:val="0"/>
          <w:divBdr>
            <w:top w:val="none" w:sz="0" w:space="0" w:color="auto"/>
            <w:left w:val="none" w:sz="0" w:space="0" w:color="auto"/>
            <w:bottom w:val="none" w:sz="0" w:space="0" w:color="auto"/>
            <w:right w:val="none" w:sz="0" w:space="0" w:color="auto"/>
          </w:divBdr>
          <w:divsChild>
            <w:div w:id="158082095">
              <w:marLeft w:val="0"/>
              <w:marRight w:val="0"/>
              <w:marTop w:val="0"/>
              <w:marBottom w:val="0"/>
              <w:divBdr>
                <w:top w:val="none" w:sz="0" w:space="0" w:color="auto"/>
                <w:left w:val="none" w:sz="0" w:space="0" w:color="auto"/>
                <w:bottom w:val="none" w:sz="0" w:space="0" w:color="auto"/>
                <w:right w:val="none" w:sz="0" w:space="0" w:color="auto"/>
              </w:divBdr>
            </w:div>
            <w:div w:id="866023655">
              <w:marLeft w:val="0"/>
              <w:marRight w:val="0"/>
              <w:marTop w:val="0"/>
              <w:marBottom w:val="0"/>
              <w:divBdr>
                <w:top w:val="none" w:sz="0" w:space="0" w:color="auto"/>
                <w:left w:val="none" w:sz="0" w:space="0" w:color="auto"/>
                <w:bottom w:val="none" w:sz="0" w:space="0" w:color="auto"/>
                <w:right w:val="none" w:sz="0" w:space="0" w:color="auto"/>
              </w:divBdr>
            </w:div>
          </w:divsChild>
        </w:div>
        <w:div w:id="1865635300">
          <w:marLeft w:val="0"/>
          <w:marRight w:val="0"/>
          <w:marTop w:val="0"/>
          <w:marBottom w:val="0"/>
          <w:divBdr>
            <w:top w:val="none" w:sz="0" w:space="0" w:color="auto"/>
            <w:left w:val="none" w:sz="0" w:space="0" w:color="auto"/>
            <w:bottom w:val="none" w:sz="0" w:space="0" w:color="auto"/>
            <w:right w:val="none" w:sz="0" w:space="0" w:color="auto"/>
          </w:divBdr>
          <w:divsChild>
            <w:div w:id="942415612">
              <w:marLeft w:val="0"/>
              <w:marRight w:val="0"/>
              <w:marTop w:val="0"/>
              <w:marBottom w:val="0"/>
              <w:divBdr>
                <w:top w:val="none" w:sz="0" w:space="0" w:color="auto"/>
                <w:left w:val="none" w:sz="0" w:space="0" w:color="auto"/>
                <w:bottom w:val="none" w:sz="0" w:space="0" w:color="auto"/>
                <w:right w:val="none" w:sz="0" w:space="0" w:color="auto"/>
              </w:divBdr>
            </w:div>
            <w:div w:id="998382802">
              <w:marLeft w:val="0"/>
              <w:marRight w:val="0"/>
              <w:marTop w:val="0"/>
              <w:marBottom w:val="0"/>
              <w:divBdr>
                <w:top w:val="none" w:sz="0" w:space="0" w:color="auto"/>
                <w:left w:val="none" w:sz="0" w:space="0" w:color="auto"/>
                <w:bottom w:val="none" w:sz="0" w:space="0" w:color="auto"/>
                <w:right w:val="none" w:sz="0" w:space="0" w:color="auto"/>
              </w:divBdr>
            </w:div>
            <w:div w:id="946624020">
              <w:marLeft w:val="0"/>
              <w:marRight w:val="0"/>
              <w:marTop w:val="0"/>
              <w:marBottom w:val="0"/>
              <w:divBdr>
                <w:top w:val="none" w:sz="0" w:space="0" w:color="auto"/>
                <w:left w:val="none" w:sz="0" w:space="0" w:color="auto"/>
                <w:bottom w:val="none" w:sz="0" w:space="0" w:color="auto"/>
                <w:right w:val="none" w:sz="0" w:space="0" w:color="auto"/>
              </w:divBdr>
            </w:div>
            <w:div w:id="1896965434">
              <w:marLeft w:val="0"/>
              <w:marRight w:val="0"/>
              <w:marTop w:val="0"/>
              <w:marBottom w:val="0"/>
              <w:divBdr>
                <w:top w:val="none" w:sz="0" w:space="0" w:color="auto"/>
                <w:left w:val="none" w:sz="0" w:space="0" w:color="auto"/>
                <w:bottom w:val="none" w:sz="0" w:space="0" w:color="auto"/>
                <w:right w:val="none" w:sz="0" w:space="0" w:color="auto"/>
              </w:divBdr>
            </w:div>
            <w:div w:id="2019963739">
              <w:marLeft w:val="0"/>
              <w:marRight w:val="0"/>
              <w:marTop w:val="0"/>
              <w:marBottom w:val="0"/>
              <w:divBdr>
                <w:top w:val="none" w:sz="0" w:space="0" w:color="auto"/>
                <w:left w:val="none" w:sz="0" w:space="0" w:color="auto"/>
                <w:bottom w:val="none" w:sz="0" w:space="0" w:color="auto"/>
                <w:right w:val="none" w:sz="0" w:space="0" w:color="auto"/>
              </w:divBdr>
            </w:div>
            <w:div w:id="1066416413">
              <w:marLeft w:val="0"/>
              <w:marRight w:val="0"/>
              <w:marTop w:val="0"/>
              <w:marBottom w:val="0"/>
              <w:divBdr>
                <w:top w:val="none" w:sz="0" w:space="0" w:color="auto"/>
                <w:left w:val="none" w:sz="0" w:space="0" w:color="auto"/>
                <w:bottom w:val="none" w:sz="0" w:space="0" w:color="auto"/>
                <w:right w:val="none" w:sz="0" w:space="0" w:color="auto"/>
              </w:divBdr>
            </w:div>
            <w:div w:id="862868175">
              <w:marLeft w:val="0"/>
              <w:marRight w:val="0"/>
              <w:marTop w:val="0"/>
              <w:marBottom w:val="0"/>
              <w:divBdr>
                <w:top w:val="none" w:sz="0" w:space="0" w:color="auto"/>
                <w:left w:val="none" w:sz="0" w:space="0" w:color="auto"/>
                <w:bottom w:val="none" w:sz="0" w:space="0" w:color="auto"/>
                <w:right w:val="none" w:sz="0" w:space="0" w:color="auto"/>
              </w:divBdr>
            </w:div>
            <w:div w:id="1862627293">
              <w:marLeft w:val="0"/>
              <w:marRight w:val="0"/>
              <w:marTop w:val="0"/>
              <w:marBottom w:val="0"/>
              <w:divBdr>
                <w:top w:val="none" w:sz="0" w:space="0" w:color="auto"/>
                <w:left w:val="none" w:sz="0" w:space="0" w:color="auto"/>
                <w:bottom w:val="none" w:sz="0" w:space="0" w:color="auto"/>
                <w:right w:val="none" w:sz="0" w:space="0" w:color="auto"/>
              </w:divBdr>
            </w:div>
            <w:div w:id="337847631">
              <w:marLeft w:val="0"/>
              <w:marRight w:val="0"/>
              <w:marTop w:val="0"/>
              <w:marBottom w:val="0"/>
              <w:divBdr>
                <w:top w:val="none" w:sz="0" w:space="0" w:color="auto"/>
                <w:left w:val="none" w:sz="0" w:space="0" w:color="auto"/>
                <w:bottom w:val="none" w:sz="0" w:space="0" w:color="auto"/>
                <w:right w:val="none" w:sz="0" w:space="0" w:color="auto"/>
              </w:divBdr>
            </w:div>
            <w:div w:id="1631738384">
              <w:marLeft w:val="0"/>
              <w:marRight w:val="0"/>
              <w:marTop w:val="0"/>
              <w:marBottom w:val="0"/>
              <w:divBdr>
                <w:top w:val="none" w:sz="0" w:space="0" w:color="auto"/>
                <w:left w:val="none" w:sz="0" w:space="0" w:color="auto"/>
                <w:bottom w:val="none" w:sz="0" w:space="0" w:color="auto"/>
                <w:right w:val="none" w:sz="0" w:space="0" w:color="auto"/>
              </w:divBdr>
            </w:div>
            <w:div w:id="992831360">
              <w:marLeft w:val="0"/>
              <w:marRight w:val="0"/>
              <w:marTop w:val="0"/>
              <w:marBottom w:val="0"/>
              <w:divBdr>
                <w:top w:val="none" w:sz="0" w:space="0" w:color="auto"/>
                <w:left w:val="none" w:sz="0" w:space="0" w:color="auto"/>
                <w:bottom w:val="none" w:sz="0" w:space="0" w:color="auto"/>
                <w:right w:val="none" w:sz="0" w:space="0" w:color="auto"/>
              </w:divBdr>
            </w:div>
            <w:div w:id="1313103464">
              <w:marLeft w:val="0"/>
              <w:marRight w:val="0"/>
              <w:marTop w:val="0"/>
              <w:marBottom w:val="0"/>
              <w:divBdr>
                <w:top w:val="none" w:sz="0" w:space="0" w:color="auto"/>
                <w:left w:val="none" w:sz="0" w:space="0" w:color="auto"/>
                <w:bottom w:val="none" w:sz="0" w:space="0" w:color="auto"/>
                <w:right w:val="none" w:sz="0" w:space="0" w:color="auto"/>
              </w:divBdr>
            </w:div>
            <w:div w:id="1316446596">
              <w:marLeft w:val="0"/>
              <w:marRight w:val="0"/>
              <w:marTop w:val="0"/>
              <w:marBottom w:val="0"/>
              <w:divBdr>
                <w:top w:val="none" w:sz="0" w:space="0" w:color="auto"/>
                <w:left w:val="none" w:sz="0" w:space="0" w:color="auto"/>
                <w:bottom w:val="none" w:sz="0" w:space="0" w:color="auto"/>
                <w:right w:val="none" w:sz="0" w:space="0" w:color="auto"/>
              </w:divBdr>
            </w:div>
            <w:div w:id="758671086">
              <w:marLeft w:val="0"/>
              <w:marRight w:val="0"/>
              <w:marTop w:val="0"/>
              <w:marBottom w:val="0"/>
              <w:divBdr>
                <w:top w:val="none" w:sz="0" w:space="0" w:color="auto"/>
                <w:left w:val="none" w:sz="0" w:space="0" w:color="auto"/>
                <w:bottom w:val="none" w:sz="0" w:space="0" w:color="auto"/>
                <w:right w:val="none" w:sz="0" w:space="0" w:color="auto"/>
              </w:divBdr>
            </w:div>
            <w:div w:id="1749688390">
              <w:marLeft w:val="0"/>
              <w:marRight w:val="0"/>
              <w:marTop w:val="0"/>
              <w:marBottom w:val="0"/>
              <w:divBdr>
                <w:top w:val="none" w:sz="0" w:space="0" w:color="auto"/>
                <w:left w:val="none" w:sz="0" w:space="0" w:color="auto"/>
                <w:bottom w:val="none" w:sz="0" w:space="0" w:color="auto"/>
                <w:right w:val="none" w:sz="0" w:space="0" w:color="auto"/>
              </w:divBdr>
            </w:div>
            <w:div w:id="750545306">
              <w:marLeft w:val="0"/>
              <w:marRight w:val="0"/>
              <w:marTop w:val="0"/>
              <w:marBottom w:val="0"/>
              <w:divBdr>
                <w:top w:val="none" w:sz="0" w:space="0" w:color="auto"/>
                <w:left w:val="none" w:sz="0" w:space="0" w:color="auto"/>
                <w:bottom w:val="none" w:sz="0" w:space="0" w:color="auto"/>
                <w:right w:val="none" w:sz="0" w:space="0" w:color="auto"/>
              </w:divBdr>
            </w:div>
            <w:div w:id="1463691430">
              <w:marLeft w:val="0"/>
              <w:marRight w:val="0"/>
              <w:marTop w:val="0"/>
              <w:marBottom w:val="0"/>
              <w:divBdr>
                <w:top w:val="none" w:sz="0" w:space="0" w:color="auto"/>
                <w:left w:val="none" w:sz="0" w:space="0" w:color="auto"/>
                <w:bottom w:val="none" w:sz="0" w:space="0" w:color="auto"/>
                <w:right w:val="none" w:sz="0" w:space="0" w:color="auto"/>
              </w:divBdr>
            </w:div>
            <w:div w:id="1806510031">
              <w:marLeft w:val="0"/>
              <w:marRight w:val="0"/>
              <w:marTop w:val="0"/>
              <w:marBottom w:val="0"/>
              <w:divBdr>
                <w:top w:val="none" w:sz="0" w:space="0" w:color="auto"/>
                <w:left w:val="none" w:sz="0" w:space="0" w:color="auto"/>
                <w:bottom w:val="none" w:sz="0" w:space="0" w:color="auto"/>
                <w:right w:val="none" w:sz="0" w:space="0" w:color="auto"/>
              </w:divBdr>
            </w:div>
            <w:div w:id="1456214203">
              <w:marLeft w:val="0"/>
              <w:marRight w:val="0"/>
              <w:marTop w:val="0"/>
              <w:marBottom w:val="0"/>
              <w:divBdr>
                <w:top w:val="none" w:sz="0" w:space="0" w:color="auto"/>
                <w:left w:val="none" w:sz="0" w:space="0" w:color="auto"/>
                <w:bottom w:val="none" w:sz="0" w:space="0" w:color="auto"/>
                <w:right w:val="none" w:sz="0" w:space="0" w:color="auto"/>
              </w:divBdr>
            </w:div>
            <w:div w:id="1979414565">
              <w:marLeft w:val="0"/>
              <w:marRight w:val="0"/>
              <w:marTop w:val="0"/>
              <w:marBottom w:val="0"/>
              <w:divBdr>
                <w:top w:val="none" w:sz="0" w:space="0" w:color="auto"/>
                <w:left w:val="none" w:sz="0" w:space="0" w:color="auto"/>
                <w:bottom w:val="none" w:sz="0" w:space="0" w:color="auto"/>
                <w:right w:val="none" w:sz="0" w:space="0" w:color="auto"/>
              </w:divBdr>
            </w:div>
            <w:div w:id="1199314216">
              <w:marLeft w:val="0"/>
              <w:marRight w:val="0"/>
              <w:marTop w:val="0"/>
              <w:marBottom w:val="0"/>
              <w:divBdr>
                <w:top w:val="none" w:sz="0" w:space="0" w:color="auto"/>
                <w:left w:val="none" w:sz="0" w:space="0" w:color="auto"/>
                <w:bottom w:val="none" w:sz="0" w:space="0" w:color="auto"/>
                <w:right w:val="none" w:sz="0" w:space="0" w:color="auto"/>
              </w:divBdr>
            </w:div>
            <w:div w:id="789474851">
              <w:marLeft w:val="0"/>
              <w:marRight w:val="0"/>
              <w:marTop w:val="0"/>
              <w:marBottom w:val="0"/>
              <w:divBdr>
                <w:top w:val="none" w:sz="0" w:space="0" w:color="auto"/>
                <w:left w:val="none" w:sz="0" w:space="0" w:color="auto"/>
                <w:bottom w:val="none" w:sz="0" w:space="0" w:color="auto"/>
                <w:right w:val="none" w:sz="0" w:space="0" w:color="auto"/>
              </w:divBdr>
            </w:div>
            <w:div w:id="1270894098">
              <w:marLeft w:val="0"/>
              <w:marRight w:val="0"/>
              <w:marTop w:val="0"/>
              <w:marBottom w:val="0"/>
              <w:divBdr>
                <w:top w:val="none" w:sz="0" w:space="0" w:color="auto"/>
                <w:left w:val="none" w:sz="0" w:space="0" w:color="auto"/>
                <w:bottom w:val="none" w:sz="0" w:space="0" w:color="auto"/>
                <w:right w:val="none" w:sz="0" w:space="0" w:color="auto"/>
              </w:divBdr>
            </w:div>
            <w:div w:id="744650911">
              <w:marLeft w:val="0"/>
              <w:marRight w:val="0"/>
              <w:marTop w:val="0"/>
              <w:marBottom w:val="0"/>
              <w:divBdr>
                <w:top w:val="none" w:sz="0" w:space="0" w:color="auto"/>
                <w:left w:val="none" w:sz="0" w:space="0" w:color="auto"/>
                <w:bottom w:val="none" w:sz="0" w:space="0" w:color="auto"/>
                <w:right w:val="none" w:sz="0" w:space="0" w:color="auto"/>
              </w:divBdr>
            </w:div>
            <w:div w:id="290788987">
              <w:marLeft w:val="0"/>
              <w:marRight w:val="0"/>
              <w:marTop w:val="0"/>
              <w:marBottom w:val="0"/>
              <w:divBdr>
                <w:top w:val="none" w:sz="0" w:space="0" w:color="auto"/>
                <w:left w:val="none" w:sz="0" w:space="0" w:color="auto"/>
                <w:bottom w:val="none" w:sz="0" w:space="0" w:color="auto"/>
                <w:right w:val="none" w:sz="0" w:space="0" w:color="auto"/>
              </w:divBdr>
            </w:div>
            <w:div w:id="2015183361">
              <w:marLeft w:val="0"/>
              <w:marRight w:val="0"/>
              <w:marTop w:val="0"/>
              <w:marBottom w:val="0"/>
              <w:divBdr>
                <w:top w:val="none" w:sz="0" w:space="0" w:color="auto"/>
                <w:left w:val="none" w:sz="0" w:space="0" w:color="auto"/>
                <w:bottom w:val="none" w:sz="0" w:space="0" w:color="auto"/>
                <w:right w:val="none" w:sz="0" w:space="0" w:color="auto"/>
              </w:divBdr>
            </w:div>
            <w:div w:id="1025600889">
              <w:marLeft w:val="0"/>
              <w:marRight w:val="0"/>
              <w:marTop w:val="0"/>
              <w:marBottom w:val="0"/>
              <w:divBdr>
                <w:top w:val="none" w:sz="0" w:space="0" w:color="auto"/>
                <w:left w:val="none" w:sz="0" w:space="0" w:color="auto"/>
                <w:bottom w:val="none" w:sz="0" w:space="0" w:color="auto"/>
                <w:right w:val="none" w:sz="0" w:space="0" w:color="auto"/>
              </w:divBdr>
            </w:div>
          </w:divsChild>
        </w:div>
        <w:div w:id="5908840">
          <w:marLeft w:val="0"/>
          <w:marRight w:val="0"/>
          <w:marTop w:val="0"/>
          <w:marBottom w:val="0"/>
          <w:divBdr>
            <w:top w:val="none" w:sz="0" w:space="0" w:color="auto"/>
            <w:left w:val="none" w:sz="0" w:space="0" w:color="auto"/>
            <w:bottom w:val="none" w:sz="0" w:space="0" w:color="auto"/>
            <w:right w:val="none" w:sz="0" w:space="0" w:color="auto"/>
          </w:divBdr>
          <w:divsChild>
            <w:div w:id="1064715796">
              <w:marLeft w:val="0"/>
              <w:marRight w:val="0"/>
              <w:marTop w:val="0"/>
              <w:marBottom w:val="0"/>
              <w:divBdr>
                <w:top w:val="none" w:sz="0" w:space="0" w:color="auto"/>
                <w:left w:val="none" w:sz="0" w:space="0" w:color="auto"/>
                <w:bottom w:val="none" w:sz="0" w:space="0" w:color="auto"/>
                <w:right w:val="none" w:sz="0" w:space="0" w:color="auto"/>
              </w:divBdr>
            </w:div>
          </w:divsChild>
        </w:div>
        <w:div w:id="788088205">
          <w:marLeft w:val="0"/>
          <w:marRight w:val="0"/>
          <w:marTop w:val="0"/>
          <w:marBottom w:val="0"/>
          <w:divBdr>
            <w:top w:val="none" w:sz="0" w:space="0" w:color="auto"/>
            <w:left w:val="none" w:sz="0" w:space="0" w:color="auto"/>
            <w:bottom w:val="none" w:sz="0" w:space="0" w:color="auto"/>
            <w:right w:val="none" w:sz="0" w:space="0" w:color="auto"/>
          </w:divBdr>
          <w:divsChild>
            <w:div w:id="2843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78A87B6E8488064A8837F04C99FAF4B9" ma:contentTypeVersion="1" ma:contentTypeDescription="Luo uusi asiakirja." ma:contentTypeScope="" ma:versionID="3ba670790192b254bc3d38aa7b4e493d">
  <xsd:schema xmlns:xsd="http://www.w3.org/2001/XMLSchema" xmlns:xs="http://www.w3.org/2001/XMLSchema" xmlns:p="http://schemas.microsoft.com/office/2006/metadata/properties" xmlns:ns2="041d2df8-c5d5-4331-bcdd-4ae23be162d7" xmlns:ns3="22ae7e95-16d6-42f1-be11-f4088bfaf0aa" targetNamespace="http://schemas.microsoft.com/office/2006/metadata/properties" ma:root="true" ma:fieldsID="3a4d974a7979d1bf479aa60c60cbe123" ns2:_="" ns3:_="">
    <xsd:import namespace="041d2df8-c5d5-4331-bcdd-4ae23be162d7"/>
    <xsd:import namespace="22ae7e95-16d6-42f1-be11-f4088bfaf0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d2df8-c5d5-4331-bcdd-4ae23be16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ae7e95-16d6-42f1-be11-f4088bfaf0aa"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8D2D4-ACA5-CA44-B706-25323BE81002}">
  <ds:schemaRefs>
    <ds:schemaRef ds:uri="http://schemas.openxmlformats.org/officeDocument/2006/bibliography"/>
  </ds:schemaRefs>
</ds:datastoreItem>
</file>

<file path=customXml/itemProps2.xml><?xml version="1.0" encoding="utf-8"?>
<ds:datastoreItem xmlns:ds="http://schemas.openxmlformats.org/officeDocument/2006/customXml" ds:itemID="{0B137316-B8B6-4E03-9AE1-D520ACB79F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D5C02-2CD4-41D0-86F2-5647E2791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d2df8-c5d5-4331-bcdd-4ae23be162d7"/>
    <ds:schemaRef ds:uri="22ae7e95-16d6-42f1-be11-f4088bfaf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790BCF-1808-4568-BD87-068DFAF54B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672</Words>
  <Characters>5451</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Ahonen</dc:creator>
  <cp:keywords/>
  <dc:description/>
  <cp:lastModifiedBy>Tapalinen Merja</cp:lastModifiedBy>
  <cp:revision>42</cp:revision>
  <dcterms:created xsi:type="dcterms:W3CDTF">2022-06-06T06:21:00Z</dcterms:created>
  <dcterms:modified xsi:type="dcterms:W3CDTF">2023-03-03T11:48:00Z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0x01010078A87B6E8488064A8837F04C99FAF4B9</vt:lpwstr>
  </property>
  <property fmtid="{D5CDD505-2E9C-101B-9397-08002B2CF9AE}" pid="3" name="MediaServiceImageTags">
    <vt:lpwstr/>
  </property>
</Properties>
</file>